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696"/>
        <w:gridCol w:w="2264"/>
        <w:gridCol w:w="1123"/>
        <w:gridCol w:w="3346"/>
        <w:gridCol w:w="1841"/>
        <w:gridCol w:w="1323"/>
        <w:gridCol w:w="2355"/>
      </w:tblGrid>
      <w:tr w:rsidR="00435B6B" w:rsidRPr="00D83F23" w14:paraId="21857296" w14:textId="4B34E292" w:rsidTr="00435B6B">
        <w:tc>
          <w:tcPr>
            <w:tcW w:w="3960" w:type="dxa"/>
            <w:gridSpan w:val="2"/>
          </w:tcPr>
          <w:p w14:paraId="691AE516" w14:textId="74434508" w:rsidR="00435B6B" w:rsidRPr="000474DE" w:rsidRDefault="00435B6B" w:rsidP="647C993B">
            <w:pPr>
              <w:rPr>
                <w:rFonts w:eastAsiaTheme="minorEastAsia"/>
                <w:b/>
                <w:bCs/>
                <w:sz w:val="28"/>
                <w:szCs w:val="28"/>
              </w:rPr>
            </w:pPr>
            <w:bookmarkStart w:id="0" w:name="_GoBack"/>
            <w:bookmarkEnd w:id="0"/>
            <w:r w:rsidRPr="4EECA2B5">
              <w:rPr>
                <w:rFonts w:eastAsiaTheme="minorEastAsia"/>
                <w:b/>
                <w:bCs/>
                <w:color w:val="000000" w:themeColor="text1"/>
                <w:sz w:val="28"/>
                <w:szCs w:val="28"/>
              </w:rPr>
              <w:t xml:space="preserve">Ysgol </w:t>
            </w:r>
            <w:proofErr w:type="spellStart"/>
            <w:r w:rsidRPr="4EECA2B5">
              <w:rPr>
                <w:rFonts w:eastAsiaTheme="minorEastAsia"/>
                <w:b/>
                <w:bCs/>
                <w:color w:val="000000" w:themeColor="text1"/>
                <w:sz w:val="28"/>
                <w:szCs w:val="28"/>
              </w:rPr>
              <w:t>Uwchradd</w:t>
            </w:r>
            <w:proofErr w:type="spellEnd"/>
            <w:r w:rsidRPr="4EECA2B5">
              <w:rPr>
                <w:rFonts w:eastAsiaTheme="minorEastAsia"/>
                <w:b/>
                <w:bCs/>
                <w:color w:val="000000" w:themeColor="text1"/>
                <w:sz w:val="28"/>
                <w:szCs w:val="28"/>
              </w:rPr>
              <w:t xml:space="preserve"> </w:t>
            </w:r>
            <w:r w:rsidRPr="4EECA2B5">
              <w:rPr>
                <w:rFonts w:eastAsiaTheme="minorEastAsia"/>
                <w:b/>
                <w:bCs/>
                <w:sz w:val="28"/>
                <w:szCs w:val="28"/>
              </w:rPr>
              <w:t>Castell Alun High School Cluster Transition Plan 2023-2024</w:t>
            </w:r>
          </w:p>
        </w:tc>
        <w:tc>
          <w:tcPr>
            <w:tcW w:w="7633" w:type="dxa"/>
            <w:gridSpan w:val="4"/>
          </w:tcPr>
          <w:p w14:paraId="47D35B54" w14:textId="28CFFD01" w:rsidR="00435B6B" w:rsidRDefault="00435B6B">
            <w:pPr>
              <w:rPr>
                <w:sz w:val="24"/>
                <w:szCs w:val="24"/>
              </w:rPr>
            </w:pPr>
            <w:r w:rsidRPr="005D5495">
              <w:rPr>
                <w:b/>
                <w:sz w:val="24"/>
                <w:szCs w:val="24"/>
              </w:rPr>
              <w:t>Cluster Schools:</w:t>
            </w:r>
            <w:r w:rsidRPr="005D5495">
              <w:rPr>
                <w:sz w:val="24"/>
                <w:szCs w:val="24"/>
              </w:rPr>
              <w:t xml:space="preserve"> </w:t>
            </w:r>
          </w:p>
          <w:p w14:paraId="4E29E142" w14:textId="77777777" w:rsidR="00435B6B" w:rsidRPr="005D5495" w:rsidRDefault="00435B6B">
            <w:pPr>
              <w:rPr>
                <w:sz w:val="24"/>
                <w:szCs w:val="24"/>
              </w:rPr>
            </w:pPr>
          </w:p>
          <w:p w14:paraId="1263734B" w14:textId="7E1100D4" w:rsidR="00435B6B" w:rsidRDefault="00435B6B" w:rsidP="647C993B">
            <w:pPr>
              <w:rPr>
                <w:sz w:val="24"/>
                <w:szCs w:val="24"/>
              </w:rPr>
            </w:pPr>
            <w:r w:rsidRPr="647C993B">
              <w:rPr>
                <w:b/>
                <w:bCs/>
                <w:sz w:val="24"/>
                <w:szCs w:val="24"/>
              </w:rPr>
              <w:t>Secondary:</w:t>
            </w:r>
            <w:r w:rsidRPr="647C993B">
              <w:rPr>
                <w:sz w:val="24"/>
                <w:szCs w:val="24"/>
              </w:rPr>
              <w:t xml:space="preserve"> </w:t>
            </w:r>
            <w:r w:rsidRPr="647C993B">
              <w:rPr>
                <w:rFonts w:ascii="Times New Roman" w:eastAsia="Times New Roman" w:hAnsi="Times New Roman" w:cs="Times New Roman"/>
                <w:color w:val="000000" w:themeColor="text1"/>
                <w:sz w:val="24"/>
                <w:szCs w:val="24"/>
              </w:rPr>
              <w:t xml:space="preserve"> Ysgol </w:t>
            </w:r>
            <w:proofErr w:type="spellStart"/>
            <w:r w:rsidRPr="647C993B">
              <w:rPr>
                <w:rFonts w:ascii="Times New Roman" w:eastAsia="Times New Roman" w:hAnsi="Times New Roman" w:cs="Times New Roman"/>
                <w:color w:val="000000" w:themeColor="text1"/>
                <w:sz w:val="24"/>
                <w:szCs w:val="24"/>
              </w:rPr>
              <w:t>Uwchradd</w:t>
            </w:r>
            <w:proofErr w:type="spellEnd"/>
            <w:r w:rsidRPr="647C993B">
              <w:rPr>
                <w:rFonts w:ascii="Times New Roman" w:eastAsia="Times New Roman" w:hAnsi="Times New Roman" w:cs="Times New Roman"/>
                <w:color w:val="000000" w:themeColor="text1"/>
                <w:sz w:val="24"/>
                <w:szCs w:val="24"/>
              </w:rPr>
              <w:t xml:space="preserve"> Castell Alun High School.</w:t>
            </w:r>
            <w:r w:rsidRPr="647C993B">
              <w:rPr>
                <w:sz w:val="24"/>
                <w:szCs w:val="24"/>
              </w:rPr>
              <w:t xml:space="preserve"> </w:t>
            </w:r>
          </w:p>
          <w:p w14:paraId="6D59CB0F" w14:textId="77777777" w:rsidR="00435B6B" w:rsidRPr="005D5495" w:rsidRDefault="00435B6B" w:rsidP="647C993B">
            <w:pPr>
              <w:rPr>
                <w:sz w:val="24"/>
                <w:szCs w:val="24"/>
              </w:rPr>
            </w:pPr>
          </w:p>
          <w:p w14:paraId="662AFB34" w14:textId="22649349" w:rsidR="00435B6B" w:rsidRPr="00D83F23" w:rsidRDefault="00435B6B" w:rsidP="4EECA2B5">
            <w:pPr>
              <w:rPr>
                <w:rFonts w:ascii="Times New Roman" w:eastAsia="Times New Roman" w:hAnsi="Times New Roman" w:cs="Times New Roman"/>
                <w:color w:val="000000" w:themeColor="text1"/>
                <w:sz w:val="24"/>
                <w:szCs w:val="24"/>
              </w:rPr>
            </w:pPr>
            <w:r w:rsidRPr="4EECA2B5">
              <w:rPr>
                <w:b/>
                <w:bCs/>
                <w:sz w:val="24"/>
                <w:szCs w:val="24"/>
              </w:rPr>
              <w:t>Primary:</w:t>
            </w:r>
            <w:r w:rsidRPr="4EECA2B5">
              <w:rPr>
                <w:sz w:val="24"/>
                <w:szCs w:val="24"/>
              </w:rPr>
              <w:t xml:space="preserve"> </w:t>
            </w:r>
            <w:r w:rsidRPr="4EECA2B5">
              <w:rPr>
                <w:rFonts w:ascii="Times New Roman" w:eastAsia="Times New Roman" w:hAnsi="Times New Roman" w:cs="Times New Roman"/>
                <w:color w:val="000000" w:themeColor="text1"/>
                <w:sz w:val="24"/>
                <w:szCs w:val="24"/>
              </w:rPr>
              <w:t xml:space="preserve">Ysgol </w:t>
            </w:r>
            <w:proofErr w:type="spellStart"/>
            <w:r w:rsidRPr="4EECA2B5">
              <w:rPr>
                <w:rFonts w:ascii="Times New Roman" w:eastAsia="Times New Roman" w:hAnsi="Times New Roman" w:cs="Times New Roman"/>
                <w:color w:val="000000" w:themeColor="text1"/>
                <w:sz w:val="24"/>
                <w:szCs w:val="24"/>
              </w:rPr>
              <w:t>Abermorddu</w:t>
            </w:r>
            <w:proofErr w:type="spellEnd"/>
            <w:r w:rsidRPr="4EECA2B5">
              <w:rPr>
                <w:rFonts w:ascii="Times New Roman" w:eastAsia="Times New Roman" w:hAnsi="Times New Roman" w:cs="Times New Roman"/>
                <w:color w:val="000000" w:themeColor="text1"/>
                <w:sz w:val="24"/>
                <w:szCs w:val="24"/>
              </w:rPr>
              <w:t xml:space="preserve">, Ysgol Parc y </w:t>
            </w:r>
            <w:proofErr w:type="spellStart"/>
            <w:r w:rsidRPr="4EECA2B5">
              <w:rPr>
                <w:rFonts w:ascii="Times New Roman" w:eastAsia="Times New Roman" w:hAnsi="Times New Roman" w:cs="Times New Roman"/>
                <w:color w:val="000000" w:themeColor="text1"/>
                <w:sz w:val="24"/>
                <w:szCs w:val="24"/>
              </w:rPr>
              <w:t>Llan</w:t>
            </w:r>
            <w:proofErr w:type="spellEnd"/>
            <w:r w:rsidRPr="4EECA2B5">
              <w:rPr>
                <w:rFonts w:ascii="Times New Roman" w:eastAsia="Times New Roman" w:hAnsi="Times New Roman" w:cs="Times New Roman"/>
                <w:color w:val="000000" w:themeColor="text1"/>
                <w:sz w:val="24"/>
                <w:szCs w:val="24"/>
              </w:rPr>
              <w:t xml:space="preserve">, Ysgol </w:t>
            </w:r>
            <w:proofErr w:type="spellStart"/>
            <w:r w:rsidRPr="4EECA2B5">
              <w:rPr>
                <w:rFonts w:ascii="Times New Roman" w:eastAsia="Times New Roman" w:hAnsi="Times New Roman" w:cs="Times New Roman"/>
                <w:color w:val="000000" w:themeColor="text1"/>
                <w:sz w:val="24"/>
                <w:szCs w:val="24"/>
              </w:rPr>
              <w:t>Derwen</w:t>
            </w:r>
            <w:proofErr w:type="spellEnd"/>
            <w:r w:rsidRPr="4EECA2B5">
              <w:rPr>
                <w:rFonts w:ascii="Times New Roman" w:eastAsia="Times New Roman" w:hAnsi="Times New Roman" w:cs="Times New Roman"/>
                <w:color w:val="000000" w:themeColor="text1"/>
                <w:sz w:val="24"/>
                <w:szCs w:val="24"/>
              </w:rPr>
              <w:t xml:space="preserve">, Ysgol Estyn, Ysgol </w:t>
            </w:r>
            <w:proofErr w:type="spellStart"/>
            <w:proofErr w:type="gramStart"/>
            <w:r w:rsidRPr="4EECA2B5">
              <w:rPr>
                <w:rFonts w:ascii="Times New Roman" w:eastAsia="Times New Roman" w:hAnsi="Times New Roman" w:cs="Times New Roman"/>
                <w:color w:val="000000" w:themeColor="text1"/>
                <w:sz w:val="24"/>
                <w:szCs w:val="24"/>
              </w:rPr>
              <w:t>Derwenfa</w:t>
            </w:r>
            <w:proofErr w:type="spellEnd"/>
            <w:r w:rsidRPr="4EECA2B5">
              <w:rPr>
                <w:rFonts w:ascii="Times New Roman" w:eastAsia="Times New Roman" w:hAnsi="Times New Roman" w:cs="Times New Roman"/>
                <w:color w:val="000000" w:themeColor="text1"/>
                <w:sz w:val="24"/>
                <w:szCs w:val="24"/>
              </w:rPr>
              <w:t>,  St.</w:t>
            </w:r>
            <w:proofErr w:type="gramEnd"/>
            <w:r w:rsidRPr="4EECA2B5">
              <w:rPr>
                <w:rFonts w:ascii="Times New Roman" w:eastAsia="Times New Roman" w:hAnsi="Times New Roman" w:cs="Times New Roman"/>
                <w:color w:val="000000" w:themeColor="text1"/>
                <w:sz w:val="24"/>
                <w:szCs w:val="24"/>
              </w:rPr>
              <w:t xml:space="preserve"> John’s the Baptist VP School, Ysgol </w:t>
            </w:r>
            <w:proofErr w:type="spellStart"/>
            <w:r w:rsidRPr="4EECA2B5">
              <w:rPr>
                <w:rFonts w:ascii="Times New Roman" w:eastAsia="Times New Roman" w:hAnsi="Times New Roman" w:cs="Times New Roman"/>
                <w:color w:val="000000" w:themeColor="text1"/>
                <w:sz w:val="24"/>
                <w:szCs w:val="24"/>
              </w:rPr>
              <w:t>Penyffordd</w:t>
            </w:r>
            <w:proofErr w:type="spellEnd"/>
            <w:r w:rsidRPr="4EECA2B5">
              <w:rPr>
                <w:rFonts w:ascii="Times New Roman" w:eastAsia="Times New Roman" w:hAnsi="Times New Roman" w:cs="Times New Roman"/>
                <w:color w:val="000000" w:themeColor="text1"/>
                <w:sz w:val="24"/>
                <w:szCs w:val="24"/>
              </w:rPr>
              <w:t xml:space="preserve">, Ysgol, </w:t>
            </w:r>
            <w:r w:rsidRPr="008038D1">
              <w:rPr>
                <w:rFonts w:ascii="Times New Roman" w:eastAsia="Times New Roman" w:hAnsi="Times New Roman" w:cs="Times New Roman"/>
                <w:color w:val="000000" w:themeColor="text1"/>
                <w:sz w:val="24"/>
                <w:szCs w:val="24"/>
              </w:rPr>
              <w:t>Park CP school</w:t>
            </w:r>
          </w:p>
          <w:p w14:paraId="16A05FBC" w14:textId="0007F4E9" w:rsidR="00435B6B" w:rsidRPr="00D83F23" w:rsidRDefault="00435B6B" w:rsidP="4EECA2B5">
            <w:pPr>
              <w:rPr>
                <w:rFonts w:ascii="Times New Roman" w:eastAsia="Times New Roman" w:hAnsi="Times New Roman" w:cs="Times New Roman"/>
                <w:color w:val="000000" w:themeColor="text1"/>
                <w:sz w:val="24"/>
                <w:szCs w:val="24"/>
              </w:rPr>
            </w:pPr>
          </w:p>
        </w:tc>
        <w:tc>
          <w:tcPr>
            <w:tcW w:w="2355" w:type="dxa"/>
          </w:tcPr>
          <w:p w14:paraId="46E4D939" w14:textId="77777777" w:rsidR="00435B6B" w:rsidRPr="005D5495" w:rsidRDefault="00435B6B">
            <w:pPr>
              <w:rPr>
                <w:b/>
                <w:sz w:val="24"/>
                <w:szCs w:val="24"/>
              </w:rPr>
            </w:pPr>
          </w:p>
        </w:tc>
      </w:tr>
      <w:tr w:rsidR="00435B6B" w14:paraId="153E8F45" w14:textId="3FB257C1" w:rsidTr="00435B6B">
        <w:tc>
          <w:tcPr>
            <w:tcW w:w="11593" w:type="dxa"/>
            <w:gridSpan w:val="6"/>
          </w:tcPr>
          <w:p w14:paraId="2BC05950" w14:textId="77777777" w:rsidR="00435B6B" w:rsidRDefault="00435B6B" w:rsidP="4EECA2B5">
            <w:pPr>
              <w:rPr>
                <w:b/>
                <w:bCs/>
                <w:sz w:val="24"/>
                <w:szCs w:val="24"/>
              </w:rPr>
            </w:pPr>
          </w:p>
          <w:p w14:paraId="3D002B86" w14:textId="4203EDA3" w:rsidR="00435B6B" w:rsidRDefault="00435B6B" w:rsidP="4EECA2B5">
            <w:pPr>
              <w:rPr>
                <w:b/>
                <w:bCs/>
                <w:sz w:val="24"/>
                <w:szCs w:val="24"/>
              </w:rPr>
            </w:pPr>
            <w:r w:rsidRPr="4EECA2B5">
              <w:rPr>
                <w:b/>
                <w:bCs/>
                <w:sz w:val="24"/>
                <w:szCs w:val="24"/>
              </w:rPr>
              <w:t xml:space="preserve">Overall Vision/Purpose: </w:t>
            </w:r>
          </w:p>
          <w:p w14:paraId="2796D029" w14:textId="1FE91FEB" w:rsidR="00435B6B" w:rsidRDefault="00435B6B" w:rsidP="4EECA2B5">
            <w:pPr>
              <w:rPr>
                <w:sz w:val="24"/>
                <w:szCs w:val="24"/>
              </w:rPr>
            </w:pPr>
          </w:p>
          <w:p w14:paraId="5259302C" w14:textId="11F6F2D3" w:rsidR="00435B6B" w:rsidRDefault="00435B6B" w:rsidP="4EECA2B5">
            <w:pPr>
              <w:rPr>
                <w:b/>
                <w:bCs/>
                <w:sz w:val="24"/>
                <w:szCs w:val="24"/>
              </w:rPr>
            </w:pPr>
            <w:r w:rsidRPr="4EECA2B5">
              <w:rPr>
                <w:sz w:val="24"/>
                <w:szCs w:val="24"/>
              </w:rPr>
              <w:t>To develop and promote Equity, Independence and wellbeing working towards the three main values held by all the schools in the cluster</w:t>
            </w:r>
            <w:r>
              <w:rPr>
                <w:sz w:val="24"/>
                <w:szCs w:val="24"/>
              </w:rPr>
              <w:t xml:space="preserve">; </w:t>
            </w:r>
            <w:r w:rsidRPr="00F62783">
              <w:rPr>
                <w:b/>
                <w:sz w:val="24"/>
                <w:szCs w:val="24"/>
                <w:u w:val="single"/>
              </w:rPr>
              <w:t>Respect, Honesty and Determination</w:t>
            </w:r>
            <w:r w:rsidRPr="4EECA2B5">
              <w:rPr>
                <w:sz w:val="24"/>
                <w:szCs w:val="24"/>
              </w:rPr>
              <w:t>. This plan will work to drive these values through the four main areas.</w:t>
            </w:r>
            <w:r w:rsidRPr="4EECA2B5">
              <w:rPr>
                <w:b/>
                <w:bCs/>
                <w:sz w:val="24"/>
                <w:szCs w:val="24"/>
              </w:rPr>
              <w:t xml:space="preserve">  </w:t>
            </w:r>
          </w:p>
          <w:p w14:paraId="12C9C18E" w14:textId="24BD071F" w:rsidR="00435B6B" w:rsidRDefault="00435B6B" w:rsidP="4EECA2B5">
            <w:pPr>
              <w:rPr>
                <w:b/>
                <w:bCs/>
                <w:sz w:val="24"/>
                <w:szCs w:val="24"/>
              </w:rPr>
            </w:pPr>
          </w:p>
          <w:p w14:paraId="77727CC9" w14:textId="7802EECA" w:rsidR="00435B6B" w:rsidRPr="00F62783" w:rsidRDefault="00435B6B" w:rsidP="4EECA2B5">
            <w:pPr>
              <w:pStyle w:val="ListParagraph"/>
              <w:numPr>
                <w:ilvl w:val="0"/>
                <w:numId w:val="1"/>
              </w:numPr>
              <w:rPr>
                <w:b/>
                <w:bCs/>
                <w:sz w:val="28"/>
                <w:szCs w:val="24"/>
              </w:rPr>
            </w:pPr>
            <w:r w:rsidRPr="00F62783">
              <w:rPr>
                <w:b/>
                <w:bCs/>
                <w:sz w:val="28"/>
                <w:szCs w:val="24"/>
              </w:rPr>
              <w:t>Managing the transition of learners from primary to secondary</w:t>
            </w:r>
          </w:p>
          <w:p w14:paraId="238FA928" w14:textId="77777777" w:rsidR="00435B6B" w:rsidRPr="00F62783" w:rsidRDefault="00435B6B" w:rsidP="00473E2E">
            <w:pPr>
              <w:pStyle w:val="ListParagraph"/>
              <w:rPr>
                <w:b/>
                <w:bCs/>
                <w:sz w:val="28"/>
                <w:szCs w:val="24"/>
              </w:rPr>
            </w:pPr>
          </w:p>
          <w:p w14:paraId="0CBD9BB6" w14:textId="59591B0D" w:rsidR="00435B6B" w:rsidRPr="00F62783" w:rsidRDefault="00435B6B" w:rsidP="4EECA2B5">
            <w:pPr>
              <w:pStyle w:val="ListParagraph"/>
              <w:numPr>
                <w:ilvl w:val="0"/>
                <w:numId w:val="1"/>
              </w:numPr>
              <w:rPr>
                <w:b/>
                <w:bCs/>
                <w:sz w:val="28"/>
                <w:szCs w:val="24"/>
              </w:rPr>
            </w:pPr>
            <w:r w:rsidRPr="00F62783">
              <w:rPr>
                <w:b/>
                <w:bCs/>
                <w:sz w:val="28"/>
                <w:szCs w:val="24"/>
              </w:rPr>
              <w:t>Supporting continuity of learning</w:t>
            </w:r>
          </w:p>
          <w:p w14:paraId="4A6FB26A" w14:textId="3FDCC748" w:rsidR="00435B6B" w:rsidRPr="00F62783" w:rsidRDefault="00435B6B" w:rsidP="00051D14">
            <w:pPr>
              <w:pStyle w:val="ListParagraph"/>
              <w:tabs>
                <w:tab w:val="left" w:pos="10665"/>
              </w:tabs>
              <w:rPr>
                <w:b/>
                <w:bCs/>
                <w:sz w:val="28"/>
                <w:szCs w:val="24"/>
              </w:rPr>
            </w:pPr>
            <w:r>
              <w:rPr>
                <w:b/>
                <w:bCs/>
                <w:sz w:val="28"/>
                <w:szCs w:val="24"/>
              </w:rPr>
              <w:tab/>
            </w:r>
          </w:p>
          <w:p w14:paraId="33FB1608" w14:textId="3A1C6D8A" w:rsidR="00435B6B" w:rsidRPr="00F62783" w:rsidRDefault="00435B6B" w:rsidP="4EECA2B5">
            <w:pPr>
              <w:pStyle w:val="ListParagraph"/>
              <w:numPr>
                <w:ilvl w:val="0"/>
                <w:numId w:val="1"/>
              </w:numPr>
              <w:rPr>
                <w:b/>
                <w:bCs/>
                <w:sz w:val="28"/>
                <w:szCs w:val="24"/>
              </w:rPr>
            </w:pPr>
            <w:r w:rsidRPr="00F62783">
              <w:rPr>
                <w:b/>
                <w:bCs/>
                <w:sz w:val="28"/>
                <w:szCs w:val="24"/>
              </w:rPr>
              <w:t>Supporting individual learner progression</w:t>
            </w:r>
          </w:p>
          <w:p w14:paraId="6FA32996" w14:textId="77777777" w:rsidR="00435B6B" w:rsidRPr="00F62783" w:rsidRDefault="00435B6B" w:rsidP="00473E2E">
            <w:pPr>
              <w:pStyle w:val="ListParagraph"/>
              <w:rPr>
                <w:b/>
                <w:bCs/>
                <w:sz w:val="28"/>
                <w:szCs w:val="24"/>
              </w:rPr>
            </w:pPr>
          </w:p>
          <w:p w14:paraId="42ED924F" w14:textId="595E51BB" w:rsidR="00435B6B" w:rsidRPr="00F62783" w:rsidRDefault="00435B6B" w:rsidP="4EECA2B5">
            <w:pPr>
              <w:pStyle w:val="ListParagraph"/>
              <w:numPr>
                <w:ilvl w:val="0"/>
                <w:numId w:val="1"/>
              </w:numPr>
              <w:rPr>
                <w:b/>
                <w:bCs/>
                <w:sz w:val="28"/>
                <w:szCs w:val="24"/>
              </w:rPr>
            </w:pPr>
            <w:r w:rsidRPr="00F62783">
              <w:rPr>
                <w:b/>
                <w:bCs/>
                <w:sz w:val="28"/>
                <w:szCs w:val="24"/>
              </w:rPr>
              <w:t>Supporting well-being and learning needs</w:t>
            </w:r>
          </w:p>
          <w:p w14:paraId="7BDBB9B1" w14:textId="376FA9E5" w:rsidR="00435B6B" w:rsidRDefault="00435B6B" w:rsidP="4EECA2B5">
            <w:pPr>
              <w:rPr>
                <w:b/>
                <w:bCs/>
                <w:sz w:val="24"/>
                <w:szCs w:val="24"/>
              </w:rPr>
            </w:pPr>
          </w:p>
          <w:p w14:paraId="51D593ED" w14:textId="6F7C9D10" w:rsidR="00435B6B" w:rsidRDefault="00435B6B" w:rsidP="4EECA2B5">
            <w:pPr>
              <w:rPr>
                <w:b/>
                <w:bCs/>
                <w:sz w:val="24"/>
                <w:szCs w:val="24"/>
              </w:rPr>
            </w:pPr>
          </w:p>
          <w:p w14:paraId="461E0D78" w14:textId="09F7964E" w:rsidR="00435B6B" w:rsidRDefault="00435B6B" w:rsidP="4EECA2B5">
            <w:pPr>
              <w:rPr>
                <w:b/>
                <w:bCs/>
                <w:sz w:val="24"/>
                <w:szCs w:val="24"/>
              </w:rPr>
            </w:pPr>
          </w:p>
          <w:p w14:paraId="7A4DDC6A" w14:textId="226FBD2B" w:rsidR="00435B6B" w:rsidRDefault="00435B6B" w:rsidP="4EECA2B5">
            <w:pPr>
              <w:rPr>
                <w:b/>
                <w:bCs/>
                <w:sz w:val="24"/>
                <w:szCs w:val="24"/>
              </w:rPr>
            </w:pPr>
          </w:p>
          <w:p w14:paraId="33B8D36B" w14:textId="77777777" w:rsidR="00435B6B" w:rsidRDefault="00435B6B" w:rsidP="4EECA2B5">
            <w:pPr>
              <w:rPr>
                <w:b/>
                <w:bCs/>
                <w:sz w:val="24"/>
                <w:szCs w:val="24"/>
              </w:rPr>
            </w:pPr>
          </w:p>
          <w:p w14:paraId="17899C51" w14:textId="5DCF5D03" w:rsidR="00435B6B" w:rsidRDefault="00435B6B" w:rsidP="4EECA2B5">
            <w:pPr>
              <w:rPr>
                <w:b/>
                <w:bCs/>
                <w:sz w:val="24"/>
                <w:szCs w:val="24"/>
              </w:rPr>
            </w:pPr>
          </w:p>
        </w:tc>
        <w:tc>
          <w:tcPr>
            <w:tcW w:w="2355" w:type="dxa"/>
          </w:tcPr>
          <w:p w14:paraId="37DD6CCB" w14:textId="77777777" w:rsidR="00435B6B" w:rsidRDefault="00435B6B" w:rsidP="4EECA2B5">
            <w:pPr>
              <w:rPr>
                <w:b/>
                <w:bCs/>
                <w:sz w:val="24"/>
                <w:szCs w:val="24"/>
              </w:rPr>
            </w:pPr>
          </w:p>
        </w:tc>
      </w:tr>
      <w:tr w:rsidR="00435B6B" w14:paraId="0B528C71" w14:textId="43744067" w:rsidTr="00435B6B">
        <w:tc>
          <w:tcPr>
            <w:tcW w:w="1696" w:type="dxa"/>
            <w:shd w:val="clear" w:color="auto" w:fill="D9D9D9" w:themeFill="background1" w:themeFillShade="D9"/>
          </w:tcPr>
          <w:p w14:paraId="6C6ECC73" w14:textId="77777777" w:rsidR="00435B6B" w:rsidRPr="005D5495" w:rsidRDefault="00435B6B">
            <w:pPr>
              <w:rPr>
                <w:b/>
                <w:sz w:val="24"/>
                <w:szCs w:val="24"/>
              </w:rPr>
            </w:pPr>
            <w:r w:rsidRPr="005D5495">
              <w:rPr>
                <w:b/>
                <w:sz w:val="24"/>
                <w:szCs w:val="24"/>
              </w:rPr>
              <w:t>Priority</w:t>
            </w:r>
          </w:p>
        </w:tc>
        <w:tc>
          <w:tcPr>
            <w:tcW w:w="2264" w:type="dxa"/>
            <w:shd w:val="clear" w:color="auto" w:fill="D9D9D9" w:themeFill="background1" w:themeFillShade="D9"/>
          </w:tcPr>
          <w:p w14:paraId="71A65761" w14:textId="77777777" w:rsidR="00435B6B" w:rsidRPr="005D5495" w:rsidRDefault="00435B6B">
            <w:pPr>
              <w:rPr>
                <w:b/>
                <w:sz w:val="24"/>
                <w:szCs w:val="24"/>
              </w:rPr>
            </w:pPr>
            <w:r w:rsidRPr="005D5495">
              <w:rPr>
                <w:b/>
                <w:sz w:val="24"/>
                <w:szCs w:val="24"/>
              </w:rPr>
              <w:t>Why/Vision</w:t>
            </w:r>
          </w:p>
        </w:tc>
        <w:tc>
          <w:tcPr>
            <w:tcW w:w="1123" w:type="dxa"/>
            <w:shd w:val="clear" w:color="auto" w:fill="D9D9D9" w:themeFill="background1" w:themeFillShade="D9"/>
          </w:tcPr>
          <w:p w14:paraId="15730AF8" w14:textId="77777777" w:rsidR="00435B6B" w:rsidRPr="005D5495" w:rsidRDefault="00435B6B">
            <w:pPr>
              <w:rPr>
                <w:b/>
                <w:sz w:val="24"/>
                <w:szCs w:val="24"/>
              </w:rPr>
            </w:pPr>
            <w:r w:rsidRPr="005D5495">
              <w:rPr>
                <w:b/>
                <w:sz w:val="24"/>
                <w:szCs w:val="24"/>
              </w:rPr>
              <w:t>Who?</w:t>
            </w:r>
          </w:p>
        </w:tc>
        <w:tc>
          <w:tcPr>
            <w:tcW w:w="3346" w:type="dxa"/>
            <w:shd w:val="clear" w:color="auto" w:fill="D9D9D9" w:themeFill="background1" w:themeFillShade="D9"/>
          </w:tcPr>
          <w:p w14:paraId="797880C4" w14:textId="77777777" w:rsidR="00435B6B" w:rsidRPr="005D5495" w:rsidRDefault="00435B6B">
            <w:pPr>
              <w:rPr>
                <w:b/>
                <w:sz w:val="24"/>
                <w:szCs w:val="24"/>
              </w:rPr>
            </w:pPr>
            <w:r w:rsidRPr="005D5495">
              <w:rPr>
                <w:b/>
                <w:sz w:val="24"/>
                <w:szCs w:val="24"/>
              </w:rPr>
              <w:t>What?</w:t>
            </w:r>
          </w:p>
        </w:tc>
        <w:tc>
          <w:tcPr>
            <w:tcW w:w="1841" w:type="dxa"/>
            <w:shd w:val="clear" w:color="auto" w:fill="D9D9D9" w:themeFill="background1" w:themeFillShade="D9"/>
          </w:tcPr>
          <w:p w14:paraId="1EF0D3A5" w14:textId="77777777" w:rsidR="00435B6B" w:rsidRPr="005D5495" w:rsidRDefault="00435B6B">
            <w:pPr>
              <w:rPr>
                <w:b/>
                <w:sz w:val="24"/>
                <w:szCs w:val="24"/>
              </w:rPr>
            </w:pPr>
            <w:r w:rsidRPr="005D5495">
              <w:rPr>
                <w:b/>
                <w:sz w:val="24"/>
                <w:szCs w:val="24"/>
              </w:rPr>
              <w:t>When?</w:t>
            </w:r>
          </w:p>
        </w:tc>
        <w:tc>
          <w:tcPr>
            <w:tcW w:w="1323" w:type="dxa"/>
            <w:shd w:val="clear" w:color="auto" w:fill="D9D9D9" w:themeFill="background1" w:themeFillShade="D9"/>
          </w:tcPr>
          <w:p w14:paraId="17F41EE9" w14:textId="77777777" w:rsidR="00435B6B" w:rsidRPr="005D5495" w:rsidRDefault="00435B6B">
            <w:pPr>
              <w:rPr>
                <w:b/>
                <w:sz w:val="24"/>
                <w:szCs w:val="24"/>
              </w:rPr>
            </w:pPr>
            <w:r w:rsidRPr="005D5495">
              <w:rPr>
                <w:b/>
                <w:sz w:val="24"/>
                <w:szCs w:val="24"/>
              </w:rPr>
              <w:t>Interim Review</w:t>
            </w:r>
          </w:p>
        </w:tc>
        <w:tc>
          <w:tcPr>
            <w:tcW w:w="2355" w:type="dxa"/>
            <w:shd w:val="clear" w:color="auto" w:fill="D9D9D9" w:themeFill="background1" w:themeFillShade="D9"/>
          </w:tcPr>
          <w:p w14:paraId="5DD78E33" w14:textId="77777777" w:rsidR="00435B6B" w:rsidRPr="005D5495" w:rsidRDefault="00435B6B">
            <w:pPr>
              <w:rPr>
                <w:b/>
                <w:sz w:val="24"/>
                <w:szCs w:val="24"/>
              </w:rPr>
            </w:pPr>
          </w:p>
        </w:tc>
      </w:tr>
      <w:tr w:rsidR="00435B6B" w14:paraId="43850BD3" w14:textId="21B12746" w:rsidTr="00435B6B">
        <w:tc>
          <w:tcPr>
            <w:tcW w:w="1696" w:type="dxa"/>
          </w:tcPr>
          <w:p w14:paraId="78E27C93" w14:textId="77777777" w:rsidR="00435B6B" w:rsidRPr="005D5495" w:rsidRDefault="00435B6B">
            <w:pPr>
              <w:rPr>
                <w:b/>
                <w:sz w:val="24"/>
                <w:szCs w:val="24"/>
              </w:rPr>
            </w:pPr>
            <w:r w:rsidRPr="005D5495">
              <w:rPr>
                <w:b/>
                <w:sz w:val="24"/>
                <w:szCs w:val="24"/>
              </w:rPr>
              <w:t>Managing the transition of learners from primary to secondary</w:t>
            </w:r>
          </w:p>
        </w:tc>
        <w:tc>
          <w:tcPr>
            <w:tcW w:w="2264" w:type="dxa"/>
          </w:tcPr>
          <w:p w14:paraId="227A4D96" w14:textId="5150073E" w:rsidR="00435B6B" w:rsidRPr="00AC3CF5" w:rsidRDefault="00435B6B">
            <w:pPr>
              <w:rPr>
                <w:b/>
                <w:bCs/>
                <w:sz w:val="24"/>
                <w:szCs w:val="24"/>
              </w:rPr>
            </w:pPr>
            <w:r w:rsidRPr="00AC3CF5">
              <w:rPr>
                <w:b/>
                <w:bCs/>
                <w:sz w:val="24"/>
                <w:szCs w:val="24"/>
              </w:rPr>
              <w:t>As a cluster, we wish to focus on ensuring a true transition and not an induction. Collaboration is key to enabling this in terms of: pastoral, curriculum and staff interaction, and sharing of knowledge.</w:t>
            </w:r>
          </w:p>
          <w:p w14:paraId="0D9C6739" w14:textId="5ABF8E57" w:rsidR="00435B6B" w:rsidRPr="00AC3CF5" w:rsidRDefault="00435B6B">
            <w:pPr>
              <w:rPr>
                <w:b/>
                <w:bCs/>
                <w:sz w:val="24"/>
                <w:szCs w:val="24"/>
              </w:rPr>
            </w:pPr>
            <w:r w:rsidRPr="00AC3CF5">
              <w:rPr>
                <w:b/>
                <w:bCs/>
                <w:sz w:val="24"/>
                <w:szCs w:val="24"/>
              </w:rPr>
              <w:t xml:space="preserve">Collaboration in these areas will allow us to meet our common values and ensure that staff have the knowledge and understanding to enable learners to make a seamless transition to </w:t>
            </w:r>
            <w:r>
              <w:rPr>
                <w:b/>
                <w:bCs/>
                <w:sz w:val="24"/>
                <w:szCs w:val="24"/>
              </w:rPr>
              <w:t>CAHS.</w:t>
            </w:r>
          </w:p>
          <w:p w14:paraId="1C4145F2" w14:textId="77777777" w:rsidR="00435B6B" w:rsidRPr="00AC3CF5" w:rsidRDefault="00435B6B">
            <w:pPr>
              <w:rPr>
                <w:b/>
                <w:sz w:val="24"/>
                <w:szCs w:val="24"/>
              </w:rPr>
            </w:pPr>
          </w:p>
          <w:p w14:paraId="1A219D1E" w14:textId="77777777" w:rsidR="00435B6B" w:rsidRPr="00AC3CF5" w:rsidRDefault="00435B6B">
            <w:pPr>
              <w:rPr>
                <w:b/>
                <w:sz w:val="24"/>
                <w:szCs w:val="24"/>
              </w:rPr>
            </w:pPr>
          </w:p>
          <w:p w14:paraId="757B4A66" w14:textId="77777777" w:rsidR="00435B6B" w:rsidRPr="00AC3CF5" w:rsidRDefault="00435B6B">
            <w:pPr>
              <w:rPr>
                <w:b/>
                <w:sz w:val="24"/>
                <w:szCs w:val="24"/>
              </w:rPr>
            </w:pPr>
          </w:p>
          <w:p w14:paraId="1ECDC9BB" w14:textId="77777777" w:rsidR="00435B6B" w:rsidRPr="00AC3CF5" w:rsidRDefault="00435B6B">
            <w:pPr>
              <w:rPr>
                <w:b/>
                <w:sz w:val="24"/>
                <w:szCs w:val="24"/>
              </w:rPr>
            </w:pPr>
          </w:p>
          <w:p w14:paraId="1B3292D7" w14:textId="77777777" w:rsidR="00435B6B" w:rsidRPr="00AC3CF5" w:rsidRDefault="00435B6B">
            <w:pPr>
              <w:rPr>
                <w:b/>
                <w:sz w:val="24"/>
                <w:szCs w:val="24"/>
              </w:rPr>
            </w:pPr>
          </w:p>
          <w:p w14:paraId="4741DF5B" w14:textId="77777777" w:rsidR="00435B6B" w:rsidRPr="00AC3CF5" w:rsidRDefault="00435B6B">
            <w:pPr>
              <w:rPr>
                <w:b/>
                <w:sz w:val="24"/>
                <w:szCs w:val="24"/>
              </w:rPr>
            </w:pPr>
          </w:p>
          <w:p w14:paraId="23D21614" w14:textId="7E380C6E" w:rsidR="00435B6B" w:rsidRPr="00AC3CF5" w:rsidRDefault="00435B6B">
            <w:pPr>
              <w:rPr>
                <w:b/>
                <w:sz w:val="24"/>
                <w:szCs w:val="24"/>
              </w:rPr>
            </w:pPr>
          </w:p>
        </w:tc>
        <w:tc>
          <w:tcPr>
            <w:tcW w:w="1123" w:type="dxa"/>
          </w:tcPr>
          <w:p w14:paraId="6382AFB7" w14:textId="77777777" w:rsidR="00435B6B" w:rsidRDefault="00435B6B">
            <w:pPr>
              <w:rPr>
                <w:b/>
                <w:sz w:val="24"/>
                <w:szCs w:val="24"/>
              </w:rPr>
            </w:pPr>
          </w:p>
          <w:p w14:paraId="22A79C8C" w14:textId="77777777" w:rsidR="00435B6B" w:rsidRDefault="00435B6B">
            <w:pPr>
              <w:rPr>
                <w:b/>
                <w:sz w:val="24"/>
                <w:szCs w:val="24"/>
              </w:rPr>
            </w:pPr>
          </w:p>
          <w:p w14:paraId="507EC96D" w14:textId="77777777" w:rsidR="00435B6B" w:rsidRDefault="00435B6B">
            <w:pPr>
              <w:rPr>
                <w:b/>
                <w:sz w:val="24"/>
                <w:szCs w:val="24"/>
              </w:rPr>
            </w:pPr>
          </w:p>
          <w:p w14:paraId="117C9D84" w14:textId="77777777" w:rsidR="00435B6B" w:rsidRDefault="00435B6B">
            <w:pPr>
              <w:rPr>
                <w:b/>
                <w:sz w:val="24"/>
                <w:szCs w:val="24"/>
              </w:rPr>
            </w:pPr>
          </w:p>
          <w:p w14:paraId="2437554B" w14:textId="77777777" w:rsidR="00435B6B" w:rsidRDefault="00435B6B">
            <w:pPr>
              <w:rPr>
                <w:b/>
                <w:sz w:val="24"/>
                <w:szCs w:val="24"/>
              </w:rPr>
            </w:pPr>
          </w:p>
          <w:p w14:paraId="3684E2AC" w14:textId="77777777" w:rsidR="00435B6B" w:rsidRDefault="00435B6B">
            <w:pPr>
              <w:rPr>
                <w:b/>
                <w:sz w:val="24"/>
                <w:szCs w:val="24"/>
              </w:rPr>
            </w:pPr>
          </w:p>
          <w:p w14:paraId="3778FD36" w14:textId="77777777" w:rsidR="00435B6B" w:rsidRDefault="00435B6B">
            <w:pPr>
              <w:rPr>
                <w:b/>
                <w:sz w:val="24"/>
                <w:szCs w:val="24"/>
              </w:rPr>
            </w:pPr>
          </w:p>
          <w:p w14:paraId="2D9E7656" w14:textId="77777777" w:rsidR="00435B6B" w:rsidRDefault="00435B6B">
            <w:pPr>
              <w:rPr>
                <w:b/>
                <w:sz w:val="24"/>
                <w:szCs w:val="24"/>
              </w:rPr>
            </w:pPr>
          </w:p>
          <w:p w14:paraId="1E0BC5C9" w14:textId="77777777" w:rsidR="00435B6B" w:rsidRDefault="00435B6B">
            <w:pPr>
              <w:rPr>
                <w:b/>
                <w:sz w:val="24"/>
                <w:szCs w:val="24"/>
              </w:rPr>
            </w:pPr>
          </w:p>
          <w:p w14:paraId="6105D1CA" w14:textId="6F91C87B" w:rsidR="00435B6B" w:rsidRDefault="00435B6B">
            <w:pPr>
              <w:rPr>
                <w:b/>
                <w:sz w:val="24"/>
                <w:szCs w:val="24"/>
              </w:rPr>
            </w:pPr>
          </w:p>
          <w:p w14:paraId="4DA5CEB6" w14:textId="5FD5C580" w:rsidR="00435B6B" w:rsidRPr="005D5495" w:rsidRDefault="00435B6B">
            <w:pPr>
              <w:rPr>
                <w:b/>
                <w:sz w:val="24"/>
                <w:szCs w:val="24"/>
              </w:rPr>
            </w:pPr>
          </w:p>
        </w:tc>
        <w:tc>
          <w:tcPr>
            <w:tcW w:w="3346" w:type="dxa"/>
          </w:tcPr>
          <w:p w14:paraId="63C4F7F8" w14:textId="05EC333C" w:rsidR="00435B6B" w:rsidRPr="0087570D" w:rsidRDefault="00435B6B" w:rsidP="00880DA9">
            <w:pPr>
              <w:rPr>
                <w:b/>
                <w:sz w:val="24"/>
                <w:szCs w:val="24"/>
              </w:rPr>
            </w:pPr>
            <w:r w:rsidRPr="0087570D">
              <w:rPr>
                <w:b/>
                <w:sz w:val="24"/>
                <w:szCs w:val="24"/>
              </w:rPr>
              <w:t xml:space="preserve">Primary Liaison – </w:t>
            </w:r>
            <w:r>
              <w:rPr>
                <w:b/>
                <w:sz w:val="24"/>
                <w:szCs w:val="24"/>
              </w:rPr>
              <w:t>Sarah Thomas</w:t>
            </w:r>
            <w:r w:rsidRPr="0087570D">
              <w:rPr>
                <w:bCs/>
                <w:sz w:val="24"/>
                <w:szCs w:val="24"/>
              </w:rPr>
              <w:t xml:space="preserve"> to work with each primary for a</w:t>
            </w:r>
            <w:r>
              <w:rPr>
                <w:bCs/>
                <w:sz w:val="24"/>
                <w:szCs w:val="24"/>
              </w:rPr>
              <w:t xml:space="preserve">n agreed period of time delivering Health and </w:t>
            </w:r>
            <w:proofErr w:type="spellStart"/>
            <w:r>
              <w:rPr>
                <w:bCs/>
                <w:sz w:val="24"/>
                <w:szCs w:val="24"/>
              </w:rPr>
              <w:t>Well being</w:t>
            </w:r>
            <w:proofErr w:type="spellEnd"/>
            <w:r>
              <w:rPr>
                <w:bCs/>
                <w:sz w:val="24"/>
                <w:szCs w:val="24"/>
              </w:rPr>
              <w:t xml:space="preserve"> lessons with Year 6 or Year 5/6 learners</w:t>
            </w:r>
            <w:r w:rsidRPr="0087570D">
              <w:rPr>
                <w:bCs/>
                <w:sz w:val="24"/>
                <w:szCs w:val="24"/>
              </w:rPr>
              <w:t>.</w:t>
            </w:r>
            <w:r w:rsidRPr="0087570D">
              <w:rPr>
                <w:b/>
                <w:sz w:val="24"/>
                <w:szCs w:val="24"/>
              </w:rPr>
              <w:t xml:space="preserve"> </w:t>
            </w:r>
          </w:p>
          <w:p w14:paraId="1669E081" w14:textId="77777777" w:rsidR="00435B6B" w:rsidRDefault="00435B6B" w:rsidP="00880DA9">
            <w:pPr>
              <w:rPr>
                <w:rFonts w:ascii="Calibri" w:hAnsi="Calibri" w:cs="Calibri"/>
              </w:rPr>
            </w:pPr>
            <w:r>
              <w:rPr>
                <w:rFonts w:ascii="Calibri" w:hAnsi="Calibri" w:cs="Calibri"/>
              </w:rPr>
              <w:t>The purpose of the project is:</w:t>
            </w:r>
          </w:p>
          <w:p w14:paraId="76D66E8E" w14:textId="77777777" w:rsidR="00435B6B" w:rsidRDefault="00435B6B" w:rsidP="007B098A">
            <w:pPr>
              <w:pStyle w:val="ListParagraph"/>
              <w:numPr>
                <w:ilvl w:val="0"/>
                <w:numId w:val="13"/>
              </w:numPr>
              <w:contextualSpacing w:val="0"/>
              <w:rPr>
                <w:rFonts w:ascii="Calibri" w:eastAsia="Times New Roman" w:hAnsi="Calibri" w:cs="Calibri"/>
              </w:rPr>
            </w:pPr>
            <w:r>
              <w:rPr>
                <w:rFonts w:eastAsia="Times New Roman"/>
              </w:rPr>
              <w:t>Develop collaboration between the cluster of schools.</w:t>
            </w:r>
          </w:p>
          <w:p w14:paraId="1B5C388C" w14:textId="77777777" w:rsidR="00435B6B" w:rsidRDefault="00435B6B" w:rsidP="007B098A">
            <w:pPr>
              <w:pStyle w:val="ListParagraph"/>
              <w:numPr>
                <w:ilvl w:val="0"/>
                <w:numId w:val="13"/>
              </w:numPr>
              <w:contextualSpacing w:val="0"/>
              <w:rPr>
                <w:rFonts w:eastAsia="Times New Roman"/>
              </w:rPr>
            </w:pPr>
            <w:r>
              <w:rPr>
                <w:rFonts w:eastAsia="Times New Roman"/>
              </w:rPr>
              <w:t xml:space="preserve">Develop knowledge and understanding of links and transition of your </w:t>
            </w:r>
            <w:proofErr w:type="spellStart"/>
            <w:r>
              <w:rPr>
                <w:rFonts w:eastAsia="Times New Roman"/>
              </w:rPr>
              <w:t>AoLE</w:t>
            </w:r>
            <w:proofErr w:type="spellEnd"/>
            <w:r>
              <w:rPr>
                <w:rFonts w:eastAsia="Times New Roman"/>
              </w:rPr>
              <w:t xml:space="preserve"> (knowledge, skills, experiences, assessment and progression).</w:t>
            </w:r>
          </w:p>
          <w:p w14:paraId="3BF2092F" w14:textId="77777777" w:rsidR="00435B6B" w:rsidRDefault="00435B6B" w:rsidP="007B098A">
            <w:pPr>
              <w:pStyle w:val="ListParagraph"/>
              <w:numPr>
                <w:ilvl w:val="0"/>
                <w:numId w:val="13"/>
              </w:numPr>
              <w:contextualSpacing w:val="0"/>
              <w:rPr>
                <w:rFonts w:eastAsia="Times New Roman"/>
              </w:rPr>
            </w:pPr>
            <w:r>
              <w:rPr>
                <w:rFonts w:eastAsia="Times New Roman"/>
              </w:rPr>
              <w:t>Allow learners to experience activities and teaching and learning they may not otherwise be able to.</w:t>
            </w:r>
          </w:p>
          <w:p w14:paraId="7CB4E910" w14:textId="414DD0CB" w:rsidR="00435B6B" w:rsidRDefault="00435B6B" w:rsidP="007B098A">
            <w:pPr>
              <w:pStyle w:val="ListParagraph"/>
              <w:numPr>
                <w:ilvl w:val="0"/>
                <w:numId w:val="13"/>
              </w:numPr>
              <w:contextualSpacing w:val="0"/>
              <w:rPr>
                <w:rFonts w:eastAsia="Times New Roman"/>
              </w:rPr>
            </w:pPr>
            <w:r>
              <w:rPr>
                <w:rFonts w:eastAsia="Times New Roman"/>
              </w:rPr>
              <w:t xml:space="preserve">Focus on a Health and </w:t>
            </w:r>
            <w:proofErr w:type="spellStart"/>
            <w:r>
              <w:rPr>
                <w:rFonts w:eastAsia="Times New Roman"/>
              </w:rPr>
              <w:t>Well being</w:t>
            </w:r>
            <w:proofErr w:type="spellEnd"/>
            <w:r>
              <w:rPr>
                <w:rFonts w:eastAsia="Times New Roman"/>
              </w:rPr>
              <w:t xml:space="preserve"> to develop specific skills in terms of sharing teaching and </w:t>
            </w:r>
            <w:r>
              <w:rPr>
                <w:rFonts w:eastAsia="Times New Roman"/>
              </w:rPr>
              <w:lastRenderedPageBreak/>
              <w:t>learning approaches. E.g. focus on developing PE kills previously agreed with the primary school.</w:t>
            </w:r>
          </w:p>
          <w:p w14:paraId="1153BAC8" w14:textId="77777777" w:rsidR="00435B6B" w:rsidRDefault="00435B6B" w:rsidP="007B098A">
            <w:pPr>
              <w:pStyle w:val="ListParagraph"/>
              <w:numPr>
                <w:ilvl w:val="0"/>
                <w:numId w:val="13"/>
              </w:numPr>
              <w:contextualSpacing w:val="0"/>
              <w:rPr>
                <w:rFonts w:eastAsia="Times New Roman"/>
              </w:rPr>
            </w:pPr>
            <w:r>
              <w:rPr>
                <w:rFonts w:eastAsia="Times New Roman"/>
              </w:rPr>
              <w:t>To share pedagogy, especially for learners who need more support.</w:t>
            </w:r>
          </w:p>
          <w:p w14:paraId="001830CE" w14:textId="211A1AD3" w:rsidR="00435B6B" w:rsidRDefault="00435B6B" w:rsidP="007B098A">
            <w:pPr>
              <w:pStyle w:val="ListParagraph"/>
              <w:numPr>
                <w:ilvl w:val="0"/>
                <w:numId w:val="13"/>
              </w:numPr>
              <w:contextualSpacing w:val="0"/>
              <w:rPr>
                <w:rFonts w:eastAsia="Times New Roman"/>
              </w:rPr>
            </w:pPr>
            <w:r>
              <w:rPr>
                <w:rFonts w:eastAsia="Times New Roman"/>
              </w:rPr>
              <w:t>To upskill staff on the knowledge and approaches needed for teaching in each setting, to develop links and common approaches.</w:t>
            </w:r>
          </w:p>
          <w:p w14:paraId="39104041" w14:textId="134DE6E4" w:rsidR="00435B6B" w:rsidRPr="00455BE1" w:rsidRDefault="00435B6B" w:rsidP="007B098A">
            <w:pPr>
              <w:pStyle w:val="ListParagraph"/>
              <w:numPr>
                <w:ilvl w:val="0"/>
                <w:numId w:val="13"/>
              </w:numPr>
              <w:rPr>
                <w:sz w:val="24"/>
                <w:szCs w:val="24"/>
              </w:rPr>
            </w:pPr>
            <w:r>
              <w:rPr>
                <w:sz w:val="24"/>
                <w:szCs w:val="24"/>
              </w:rPr>
              <w:t xml:space="preserve">Sarah will also support primary schools to complete the </w:t>
            </w:r>
            <w:r w:rsidRPr="4EECA2B5">
              <w:rPr>
                <w:sz w:val="24"/>
                <w:szCs w:val="24"/>
              </w:rPr>
              <w:t>Whole Cluster approach mapping tool (GWE)</w:t>
            </w:r>
          </w:p>
          <w:p w14:paraId="0183D1B2" w14:textId="77777777" w:rsidR="00435B6B" w:rsidRPr="007B098A" w:rsidRDefault="00435B6B" w:rsidP="007B098A">
            <w:pPr>
              <w:ind w:left="360"/>
              <w:rPr>
                <w:rFonts w:eastAsia="Times New Roman"/>
              </w:rPr>
            </w:pPr>
          </w:p>
          <w:p w14:paraId="192C2209" w14:textId="047E28F3" w:rsidR="00435B6B" w:rsidRPr="007B098A" w:rsidRDefault="00435B6B" w:rsidP="007B098A">
            <w:pPr>
              <w:rPr>
                <w:rFonts w:eastAsia="Times New Roman"/>
                <w:b/>
                <w:sz w:val="24"/>
                <w:szCs w:val="24"/>
              </w:rPr>
            </w:pPr>
            <w:r w:rsidRPr="007B098A">
              <w:rPr>
                <w:rFonts w:eastAsia="Times New Roman"/>
                <w:b/>
                <w:sz w:val="24"/>
                <w:szCs w:val="24"/>
              </w:rPr>
              <w:t>SLT Visits</w:t>
            </w:r>
          </w:p>
          <w:p w14:paraId="751BD884" w14:textId="77777777" w:rsidR="00435B6B" w:rsidRPr="00455BE1" w:rsidRDefault="00435B6B" w:rsidP="007B098A">
            <w:pPr>
              <w:pStyle w:val="ListParagraph"/>
              <w:numPr>
                <w:ilvl w:val="0"/>
                <w:numId w:val="13"/>
              </w:numPr>
              <w:rPr>
                <w:sz w:val="24"/>
                <w:szCs w:val="24"/>
              </w:rPr>
            </w:pPr>
            <w:proofErr w:type="spellStart"/>
            <w:r w:rsidRPr="4EECA2B5">
              <w:rPr>
                <w:sz w:val="24"/>
                <w:szCs w:val="24"/>
              </w:rPr>
              <w:t>CSt</w:t>
            </w:r>
            <w:proofErr w:type="spellEnd"/>
            <w:r w:rsidRPr="4EECA2B5">
              <w:rPr>
                <w:sz w:val="24"/>
                <w:szCs w:val="24"/>
              </w:rPr>
              <w:t xml:space="preserve"> and </w:t>
            </w:r>
            <w:proofErr w:type="spellStart"/>
            <w:r w:rsidRPr="4EECA2B5">
              <w:rPr>
                <w:sz w:val="24"/>
                <w:szCs w:val="24"/>
              </w:rPr>
              <w:t>CEl</w:t>
            </w:r>
            <w:proofErr w:type="spellEnd"/>
            <w:r w:rsidRPr="4EECA2B5">
              <w:rPr>
                <w:sz w:val="24"/>
                <w:szCs w:val="24"/>
              </w:rPr>
              <w:t xml:space="preserve"> to visit primary schools</w:t>
            </w:r>
          </w:p>
          <w:p w14:paraId="16676243" w14:textId="77777777" w:rsidR="00435B6B" w:rsidRPr="007B098A" w:rsidRDefault="00435B6B" w:rsidP="007B098A">
            <w:pPr>
              <w:rPr>
                <w:rFonts w:eastAsia="Times New Roman"/>
              </w:rPr>
            </w:pPr>
          </w:p>
          <w:p w14:paraId="25550982" w14:textId="1A91E9A8" w:rsidR="00435B6B" w:rsidRDefault="00435B6B" w:rsidP="00880DA9">
            <w:pPr>
              <w:rPr>
                <w:b/>
                <w:sz w:val="24"/>
                <w:szCs w:val="24"/>
              </w:rPr>
            </w:pPr>
            <w:r w:rsidRPr="0087570D">
              <w:rPr>
                <w:b/>
                <w:sz w:val="24"/>
                <w:szCs w:val="24"/>
              </w:rPr>
              <w:t xml:space="preserve">Transition </w:t>
            </w:r>
            <w:r>
              <w:rPr>
                <w:b/>
                <w:sz w:val="24"/>
                <w:szCs w:val="24"/>
              </w:rPr>
              <w:t>Day</w:t>
            </w:r>
            <w:r w:rsidRPr="0087570D">
              <w:rPr>
                <w:b/>
                <w:sz w:val="24"/>
                <w:szCs w:val="24"/>
              </w:rPr>
              <w:t xml:space="preserve"> – Year 6</w:t>
            </w:r>
          </w:p>
          <w:p w14:paraId="4A5A80BD" w14:textId="15837504" w:rsidR="00435B6B" w:rsidRDefault="00435B6B" w:rsidP="00880DA9">
            <w:pPr>
              <w:rPr>
                <w:bCs/>
                <w:sz w:val="24"/>
                <w:szCs w:val="24"/>
              </w:rPr>
            </w:pPr>
            <w:r>
              <w:rPr>
                <w:bCs/>
                <w:sz w:val="24"/>
                <w:szCs w:val="24"/>
              </w:rPr>
              <w:t>Transition day enables learners to experience immersion in CAHS in terms of form groups, lessons, pastoral support, systems and expectations.</w:t>
            </w:r>
          </w:p>
          <w:p w14:paraId="0D09BB90" w14:textId="7C559205" w:rsidR="00435B6B" w:rsidRDefault="00435B6B" w:rsidP="00880DA9">
            <w:pPr>
              <w:rPr>
                <w:bCs/>
                <w:sz w:val="24"/>
                <w:szCs w:val="24"/>
              </w:rPr>
            </w:pPr>
            <w:r>
              <w:rPr>
                <w:bCs/>
                <w:sz w:val="24"/>
                <w:szCs w:val="24"/>
              </w:rPr>
              <w:lastRenderedPageBreak/>
              <w:t>Cluster Head teachers and Transition Lead to review Transition content and activities with a focus on ‘transition’ and not ‘induction’.</w:t>
            </w:r>
          </w:p>
          <w:p w14:paraId="79CFD3E8" w14:textId="54722736" w:rsidR="00435B6B" w:rsidRDefault="00435B6B" w:rsidP="00880DA9">
            <w:pPr>
              <w:rPr>
                <w:bCs/>
                <w:sz w:val="24"/>
                <w:szCs w:val="24"/>
              </w:rPr>
            </w:pPr>
            <w:r>
              <w:rPr>
                <w:bCs/>
                <w:sz w:val="24"/>
                <w:szCs w:val="24"/>
              </w:rPr>
              <w:t>Parents will also be invited to an evening to share key information regarding the process of CAHS.</w:t>
            </w:r>
          </w:p>
          <w:p w14:paraId="06E44D54" w14:textId="7F773833" w:rsidR="00435B6B" w:rsidRDefault="00435B6B" w:rsidP="00880DA9">
            <w:pPr>
              <w:rPr>
                <w:bCs/>
                <w:sz w:val="24"/>
                <w:szCs w:val="24"/>
              </w:rPr>
            </w:pPr>
          </w:p>
          <w:p w14:paraId="306B2B9D" w14:textId="77777777" w:rsidR="00435B6B" w:rsidRDefault="00435B6B" w:rsidP="00165046">
            <w:pPr>
              <w:rPr>
                <w:b/>
                <w:sz w:val="24"/>
                <w:szCs w:val="24"/>
              </w:rPr>
            </w:pPr>
          </w:p>
          <w:p w14:paraId="10E5DB76" w14:textId="77777777" w:rsidR="00435B6B" w:rsidRDefault="00435B6B" w:rsidP="00165046">
            <w:pPr>
              <w:rPr>
                <w:b/>
                <w:sz w:val="24"/>
                <w:szCs w:val="24"/>
              </w:rPr>
            </w:pPr>
          </w:p>
          <w:p w14:paraId="55DFD73B" w14:textId="77777777" w:rsidR="00435B6B" w:rsidRDefault="00435B6B" w:rsidP="00165046">
            <w:pPr>
              <w:rPr>
                <w:b/>
                <w:sz w:val="24"/>
                <w:szCs w:val="24"/>
              </w:rPr>
            </w:pPr>
          </w:p>
          <w:p w14:paraId="44DB6705" w14:textId="77777777" w:rsidR="00435B6B" w:rsidRDefault="00435B6B" w:rsidP="00165046">
            <w:pPr>
              <w:rPr>
                <w:b/>
                <w:sz w:val="24"/>
                <w:szCs w:val="24"/>
              </w:rPr>
            </w:pPr>
          </w:p>
          <w:p w14:paraId="60D41C32" w14:textId="0750E12E" w:rsidR="00435B6B" w:rsidRDefault="00435B6B" w:rsidP="00165046">
            <w:pPr>
              <w:rPr>
                <w:b/>
                <w:sz w:val="24"/>
                <w:szCs w:val="24"/>
              </w:rPr>
            </w:pPr>
            <w:r>
              <w:rPr>
                <w:b/>
                <w:sz w:val="24"/>
                <w:szCs w:val="24"/>
              </w:rPr>
              <w:t>Transition Lead Allocated Time</w:t>
            </w:r>
          </w:p>
          <w:p w14:paraId="500FD475" w14:textId="77777777" w:rsidR="00435B6B" w:rsidRDefault="00435B6B" w:rsidP="00165046">
            <w:pPr>
              <w:rPr>
                <w:b/>
                <w:sz w:val="24"/>
                <w:szCs w:val="24"/>
              </w:rPr>
            </w:pPr>
          </w:p>
          <w:p w14:paraId="444A9D1B" w14:textId="3472DECE" w:rsidR="00435B6B" w:rsidRPr="00DE6383" w:rsidRDefault="00435B6B" w:rsidP="00165046">
            <w:pPr>
              <w:rPr>
                <w:bCs/>
                <w:sz w:val="24"/>
                <w:szCs w:val="24"/>
              </w:rPr>
            </w:pPr>
            <w:r>
              <w:rPr>
                <w:bCs/>
                <w:sz w:val="24"/>
                <w:szCs w:val="24"/>
              </w:rPr>
              <w:t>Transition Lead</w:t>
            </w:r>
            <w:r w:rsidRPr="00DE6383">
              <w:rPr>
                <w:bCs/>
                <w:sz w:val="24"/>
                <w:szCs w:val="24"/>
              </w:rPr>
              <w:t xml:space="preserve"> has </w:t>
            </w:r>
            <w:r>
              <w:rPr>
                <w:bCs/>
                <w:sz w:val="24"/>
                <w:szCs w:val="24"/>
              </w:rPr>
              <w:t>timetabled periods each week</w:t>
            </w:r>
            <w:r w:rsidRPr="00DE6383">
              <w:rPr>
                <w:bCs/>
                <w:sz w:val="24"/>
                <w:szCs w:val="24"/>
              </w:rPr>
              <w:t>.</w:t>
            </w:r>
          </w:p>
          <w:p w14:paraId="7D79E0B5" w14:textId="77777777" w:rsidR="00435B6B" w:rsidRDefault="00435B6B" w:rsidP="00165046">
            <w:pPr>
              <w:rPr>
                <w:bCs/>
                <w:sz w:val="24"/>
                <w:szCs w:val="24"/>
              </w:rPr>
            </w:pPr>
            <w:r w:rsidRPr="00DE6383">
              <w:rPr>
                <w:bCs/>
                <w:sz w:val="24"/>
                <w:szCs w:val="24"/>
              </w:rPr>
              <w:t xml:space="preserve">This should be used </w:t>
            </w:r>
            <w:r>
              <w:rPr>
                <w:bCs/>
                <w:sz w:val="24"/>
                <w:szCs w:val="24"/>
              </w:rPr>
              <w:t>to meet with primary colleagues to develop processes for transition in terms of academic knowledge and curriculum, pastoral information and social knowledge.</w:t>
            </w:r>
          </w:p>
          <w:p w14:paraId="47AE8008" w14:textId="52583B12" w:rsidR="00435B6B" w:rsidRDefault="00435B6B" w:rsidP="00165046">
            <w:pPr>
              <w:rPr>
                <w:bCs/>
                <w:sz w:val="24"/>
                <w:szCs w:val="24"/>
              </w:rPr>
            </w:pPr>
            <w:r>
              <w:rPr>
                <w:bCs/>
                <w:sz w:val="24"/>
                <w:szCs w:val="24"/>
              </w:rPr>
              <w:t xml:space="preserve">The purpose is to replace the use of levels and other data and share findings with Lead to </w:t>
            </w:r>
            <w:r>
              <w:rPr>
                <w:bCs/>
                <w:sz w:val="24"/>
                <w:szCs w:val="24"/>
              </w:rPr>
              <w:lastRenderedPageBreak/>
              <w:t>develop processes to support Transition and replace previous approaches. This time will also be used for the Lead visit Cluster schools to deliver assemblies.  The ongoing review of this Transition Plan will also be completed in this period.</w:t>
            </w:r>
          </w:p>
          <w:p w14:paraId="1DDEFD67" w14:textId="0EAC266C" w:rsidR="00435B6B" w:rsidRDefault="00435B6B" w:rsidP="00165046">
            <w:pPr>
              <w:rPr>
                <w:bCs/>
                <w:sz w:val="24"/>
                <w:szCs w:val="24"/>
              </w:rPr>
            </w:pPr>
          </w:p>
          <w:p w14:paraId="35EB61F8" w14:textId="77777777" w:rsidR="00435B6B" w:rsidRDefault="00435B6B" w:rsidP="00165046">
            <w:pPr>
              <w:rPr>
                <w:b/>
                <w:sz w:val="24"/>
                <w:szCs w:val="24"/>
              </w:rPr>
            </w:pPr>
            <w:r w:rsidRPr="002752FC">
              <w:rPr>
                <w:b/>
                <w:sz w:val="24"/>
                <w:szCs w:val="24"/>
              </w:rPr>
              <w:t>Extra-curricular links</w:t>
            </w:r>
          </w:p>
          <w:p w14:paraId="4441487D" w14:textId="30A64D04" w:rsidR="00435B6B" w:rsidRDefault="00435B6B" w:rsidP="00165046">
            <w:pPr>
              <w:rPr>
                <w:bCs/>
                <w:sz w:val="24"/>
                <w:szCs w:val="24"/>
              </w:rPr>
            </w:pPr>
            <w:r w:rsidRPr="002752FC">
              <w:rPr>
                <w:bCs/>
                <w:sz w:val="24"/>
                <w:szCs w:val="24"/>
              </w:rPr>
              <w:t>The cluster has identified that it would like to develop extra-curricular links in sport and expressive arts</w:t>
            </w:r>
            <w:r>
              <w:rPr>
                <w:bCs/>
                <w:sz w:val="24"/>
                <w:szCs w:val="24"/>
              </w:rPr>
              <w:t>, which will include Cluster Sports Festivals, Science and Technology taster days and Primary Learners visiting CAHS to watch a variety of concerts.</w:t>
            </w:r>
          </w:p>
          <w:p w14:paraId="76E54EC4" w14:textId="560BBDDF" w:rsidR="00435B6B" w:rsidRDefault="00435B6B" w:rsidP="00165046">
            <w:pPr>
              <w:rPr>
                <w:bCs/>
                <w:sz w:val="24"/>
                <w:szCs w:val="24"/>
              </w:rPr>
            </w:pPr>
          </w:p>
          <w:p w14:paraId="23DF514D" w14:textId="77777777" w:rsidR="00435B6B" w:rsidRPr="00922ED9" w:rsidRDefault="00435B6B" w:rsidP="007B098A">
            <w:pPr>
              <w:rPr>
                <w:b/>
                <w:sz w:val="24"/>
                <w:szCs w:val="24"/>
              </w:rPr>
            </w:pPr>
            <w:r w:rsidRPr="00922ED9">
              <w:rPr>
                <w:b/>
                <w:sz w:val="24"/>
                <w:szCs w:val="24"/>
              </w:rPr>
              <w:t xml:space="preserve">Joint </w:t>
            </w:r>
            <w:proofErr w:type="spellStart"/>
            <w:r w:rsidRPr="00922ED9">
              <w:rPr>
                <w:b/>
                <w:sz w:val="24"/>
                <w:szCs w:val="24"/>
              </w:rPr>
              <w:t>AoLE</w:t>
            </w:r>
            <w:proofErr w:type="spellEnd"/>
            <w:r w:rsidRPr="00922ED9">
              <w:rPr>
                <w:b/>
                <w:sz w:val="24"/>
                <w:szCs w:val="24"/>
              </w:rPr>
              <w:t xml:space="preserve"> meetings</w:t>
            </w:r>
          </w:p>
          <w:p w14:paraId="493ECEB7" w14:textId="292BE7EB" w:rsidR="00435B6B" w:rsidRPr="00922ED9" w:rsidRDefault="00435B6B" w:rsidP="007B098A">
            <w:pPr>
              <w:rPr>
                <w:bCs/>
                <w:sz w:val="24"/>
                <w:szCs w:val="24"/>
              </w:rPr>
            </w:pPr>
            <w:r w:rsidRPr="00922ED9">
              <w:rPr>
                <w:bCs/>
                <w:sz w:val="24"/>
                <w:szCs w:val="24"/>
              </w:rPr>
              <w:t xml:space="preserve">Calendared </w:t>
            </w:r>
            <w:proofErr w:type="spellStart"/>
            <w:r w:rsidRPr="00922ED9">
              <w:rPr>
                <w:bCs/>
                <w:sz w:val="24"/>
                <w:szCs w:val="24"/>
              </w:rPr>
              <w:t>AoLE</w:t>
            </w:r>
            <w:proofErr w:type="spellEnd"/>
            <w:r w:rsidRPr="00922ED9">
              <w:rPr>
                <w:bCs/>
                <w:sz w:val="24"/>
                <w:szCs w:val="24"/>
              </w:rPr>
              <w:t xml:space="preserve"> meetings provide an opportunity for staff from primaries to meet with subject leads at CAHS and each other. Here they can share approaches and knowledge, </w:t>
            </w:r>
            <w:r w:rsidRPr="00922ED9">
              <w:rPr>
                <w:bCs/>
                <w:sz w:val="24"/>
                <w:szCs w:val="24"/>
              </w:rPr>
              <w:lastRenderedPageBreak/>
              <w:t xml:space="preserve">skills and experiences to strengthen the links between primary cluster schools and secondary. An additional focus on assessment and progression, using </w:t>
            </w:r>
            <w:proofErr w:type="spellStart"/>
            <w:r w:rsidRPr="00922ED9">
              <w:rPr>
                <w:bCs/>
                <w:sz w:val="24"/>
                <w:szCs w:val="24"/>
              </w:rPr>
              <w:t>Taith</w:t>
            </w:r>
            <w:proofErr w:type="spellEnd"/>
            <w:r w:rsidRPr="00922ED9">
              <w:rPr>
                <w:bCs/>
                <w:sz w:val="24"/>
                <w:szCs w:val="24"/>
              </w:rPr>
              <w:t xml:space="preserve"> 360 and developing consistency and common understanding will also be a focus.</w:t>
            </w:r>
          </w:p>
          <w:p w14:paraId="146CE6A2" w14:textId="30D89A89" w:rsidR="00435B6B" w:rsidRPr="00922ED9" w:rsidRDefault="00435B6B" w:rsidP="007B098A">
            <w:pPr>
              <w:rPr>
                <w:bCs/>
                <w:sz w:val="24"/>
                <w:szCs w:val="24"/>
              </w:rPr>
            </w:pPr>
          </w:p>
          <w:p w14:paraId="14001E43" w14:textId="77777777" w:rsidR="00435B6B" w:rsidRPr="00922ED9" w:rsidRDefault="00435B6B" w:rsidP="001F3672">
            <w:pPr>
              <w:rPr>
                <w:b/>
                <w:bCs/>
                <w:sz w:val="24"/>
                <w:szCs w:val="24"/>
              </w:rPr>
            </w:pPr>
            <w:r w:rsidRPr="00922ED9">
              <w:rPr>
                <w:b/>
                <w:bCs/>
                <w:sz w:val="24"/>
                <w:szCs w:val="24"/>
              </w:rPr>
              <w:t>Core Group Transition Meetings</w:t>
            </w:r>
          </w:p>
          <w:p w14:paraId="6395A683" w14:textId="77777777" w:rsidR="00435B6B" w:rsidRPr="00922ED9" w:rsidRDefault="00435B6B" w:rsidP="001F3672">
            <w:pPr>
              <w:rPr>
                <w:bCs/>
                <w:sz w:val="24"/>
                <w:szCs w:val="24"/>
              </w:rPr>
            </w:pPr>
          </w:p>
          <w:p w14:paraId="7F21E171" w14:textId="77777777" w:rsidR="00435B6B" w:rsidRPr="00922ED9" w:rsidRDefault="00435B6B" w:rsidP="001F3672">
            <w:pPr>
              <w:rPr>
                <w:bCs/>
                <w:sz w:val="24"/>
                <w:szCs w:val="24"/>
              </w:rPr>
            </w:pPr>
            <w:r w:rsidRPr="00922ED9">
              <w:rPr>
                <w:bCs/>
                <w:sz w:val="24"/>
                <w:szCs w:val="24"/>
              </w:rPr>
              <w:t>Agreed foci must be agreed with cluster heads prior to meetings being arranged to ensure value for money is achieved.  Meetings only organised if specific aims are shared with Head teacher group:</w:t>
            </w:r>
          </w:p>
          <w:p w14:paraId="51D29925" w14:textId="77777777" w:rsidR="00435B6B" w:rsidRPr="00922ED9" w:rsidRDefault="00435B6B" w:rsidP="001F3672">
            <w:pPr>
              <w:rPr>
                <w:bCs/>
                <w:sz w:val="24"/>
                <w:szCs w:val="24"/>
              </w:rPr>
            </w:pPr>
          </w:p>
          <w:p w14:paraId="174A0C44" w14:textId="77777777" w:rsidR="00435B6B" w:rsidRPr="00922ED9" w:rsidRDefault="00435B6B" w:rsidP="001F3672">
            <w:pPr>
              <w:rPr>
                <w:bCs/>
                <w:sz w:val="24"/>
                <w:szCs w:val="24"/>
              </w:rPr>
            </w:pPr>
            <w:r w:rsidRPr="00922ED9">
              <w:rPr>
                <w:bCs/>
                <w:sz w:val="24"/>
                <w:szCs w:val="24"/>
              </w:rPr>
              <w:t>ALNCo</w:t>
            </w:r>
          </w:p>
          <w:p w14:paraId="0EC54ECB" w14:textId="77777777" w:rsidR="00435B6B" w:rsidRPr="00922ED9" w:rsidRDefault="00435B6B" w:rsidP="001F3672">
            <w:pPr>
              <w:rPr>
                <w:bCs/>
                <w:sz w:val="24"/>
                <w:szCs w:val="24"/>
              </w:rPr>
            </w:pPr>
            <w:proofErr w:type="spellStart"/>
            <w:r w:rsidRPr="00922ED9">
              <w:rPr>
                <w:bCs/>
                <w:sz w:val="24"/>
                <w:szCs w:val="24"/>
              </w:rPr>
              <w:t>Cymraeg</w:t>
            </w:r>
            <w:proofErr w:type="spellEnd"/>
          </w:p>
          <w:p w14:paraId="426C7D2A" w14:textId="77777777" w:rsidR="00435B6B" w:rsidRPr="00922ED9" w:rsidRDefault="00435B6B" w:rsidP="001F3672">
            <w:pPr>
              <w:rPr>
                <w:bCs/>
                <w:sz w:val="24"/>
                <w:szCs w:val="24"/>
              </w:rPr>
            </w:pPr>
            <w:r w:rsidRPr="00922ED9">
              <w:rPr>
                <w:bCs/>
                <w:sz w:val="24"/>
                <w:szCs w:val="24"/>
              </w:rPr>
              <w:t>English</w:t>
            </w:r>
          </w:p>
          <w:p w14:paraId="570A8FAB" w14:textId="05744336" w:rsidR="00435B6B" w:rsidRPr="00922ED9" w:rsidRDefault="00435B6B" w:rsidP="001F3672">
            <w:pPr>
              <w:rPr>
                <w:bCs/>
                <w:sz w:val="24"/>
                <w:szCs w:val="24"/>
              </w:rPr>
            </w:pPr>
            <w:r w:rsidRPr="00922ED9">
              <w:rPr>
                <w:bCs/>
                <w:sz w:val="24"/>
                <w:szCs w:val="24"/>
              </w:rPr>
              <w:t>Maths</w:t>
            </w:r>
          </w:p>
          <w:p w14:paraId="21F00ADC" w14:textId="77777777" w:rsidR="00435B6B" w:rsidRDefault="00435B6B" w:rsidP="001F3672">
            <w:pPr>
              <w:rPr>
                <w:bCs/>
                <w:sz w:val="24"/>
                <w:szCs w:val="24"/>
              </w:rPr>
            </w:pPr>
            <w:r w:rsidRPr="00922ED9">
              <w:rPr>
                <w:bCs/>
                <w:sz w:val="24"/>
                <w:szCs w:val="24"/>
              </w:rPr>
              <w:t>Science and Technology</w:t>
            </w:r>
          </w:p>
          <w:p w14:paraId="58431E58" w14:textId="77777777" w:rsidR="00435B6B" w:rsidRDefault="00435B6B" w:rsidP="001F3672">
            <w:pPr>
              <w:rPr>
                <w:bCs/>
                <w:sz w:val="24"/>
                <w:szCs w:val="24"/>
              </w:rPr>
            </w:pPr>
          </w:p>
          <w:p w14:paraId="00AD50C4" w14:textId="77777777" w:rsidR="00435B6B" w:rsidRDefault="00435B6B" w:rsidP="007B098A">
            <w:pPr>
              <w:rPr>
                <w:bCs/>
                <w:sz w:val="24"/>
                <w:szCs w:val="24"/>
              </w:rPr>
            </w:pPr>
          </w:p>
          <w:p w14:paraId="1B7FF9D8" w14:textId="77777777" w:rsidR="00435B6B" w:rsidRPr="00165046" w:rsidRDefault="00435B6B" w:rsidP="00165046">
            <w:pPr>
              <w:rPr>
                <w:bCs/>
                <w:sz w:val="24"/>
                <w:szCs w:val="24"/>
              </w:rPr>
            </w:pPr>
          </w:p>
          <w:p w14:paraId="74D406CF" w14:textId="77777777" w:rsidR="00435B6B" w:rsidRDefault="00435B6B" w:rsidP="00165046">
            <w:pPr>
              <w:rPr>
                <w:b/>
                <w:bCs/>
                <w:sz w:val="24"/>
                <w:szCs w:val="24"/>
              </w:rPr>
            </w:pPr>
          </w:p>
          <w:p w14:paraId="3D8B6183" w14:textId="77777777" w:rsidR="00435B6B" w:rsidRDefault="00435B6B" w:rsidP="00165046">
            <w:pPr>
              <w:rPr>
                <w:b/>
                <w:bCs/>
                <w:sz w:val="24"/>
                <w:szCs w:val="24"/>
              </w:rPr>
            </w:pPr>
          </w:p>
          <w:p w14:paraId="7D4AB414" w14:textId="051624B8" w:rsidR="00435B6B" w:rsidRPr="007B098A" w:rsidRDefault="00435B6B" w:rsidP="00165046">
            <w:pPr>
              <w:rPr>
                <w:b/>
                <w:bCs/>
                <w:sz w:val="24"/>
                <w:szCs w:val="24"/>
              </w:rPr>
            </w:pPr>
            <w:r w:rsidRPr="007B098A">
              <w:rPr>
                <w:b/>
                <w:bCs/>
                <w:sz w:val="24"/>
                <w:szCs w:val="24"/>
              </w:rPr>
              <w:t>Safeguarding</w:t>
            </w:r>
          </w:p>
          <w:p w14:paraId="5A1A7380" w14:textId="35983A80" w:rsidR="00435B6B" w:rsidRDefault="00435B6B" w:rsidP="00165046">
            <w:pPr>
              <w:rPr>
                <w:bCs/>
                <w:sz w:val="24"/>
                <w:szCs w:val="24"/>
              </w:rPr>
            </w:pPr>
            <w:r>
              <w:rPr>
                <w:bCs/>
                <w:sz w:val="24"/>
                <w:szCs w:val="24"/>
              </w:rPr>
              <w:t>Cluster sharing of information through the use of CPOMs for safeguarding, behaviour and ALN information</w:t>
            </w:r>
          </w:p>
          <w:p w14:paraId="1BB3EE92" w14:textId="2728C10C" w:rsidR="00435B6B" w:rsidRDefault="00435B6B" w:rsidP="00880DA9">
            <w:pPr>
              <w:rPr>
                <w:bCs/>
                <w:sz w:val="24"/>
                <w:szCs w:val="24"/>
              </w:rPr>
            </w:pPr>
          </w:p>
          <w:p w14:paraId="6182B6C2" w14:textId="2F1FF5DF" w:rsidR="00435B6B" w:rsidRPr="007B098A" w:rsidRDefault="00435B6B" w:rsidP="00880DA9">
            <w:pPr>
              <w:rPr>
                <w:b/>
                <w:bCs/>
                <w:sz w:val="24"/>
                <w:szCs w:val="24"/>
              </w:rPr>
            </w:pPr>
            <w:r w:rsidRPr="007B098A">
              <w:rPr>
                <w:b/>
                <w:bCs/>
                <w:sz w:val="24"/>
                <w:szCs w:val="24"/>
              </w:rPr>
              <w:t>Cluster Policy Reviews</w:t>
            </w:r>
          </w:p>
          <w:p w14:paraId="78283716" w14:textId="60C7F2C0" w:rsidR="00435B6B" w:rsidRDefault="00435B6B" w:rsidP="00880DA9">
            <w:pPr>
              <w:rPr>
                <w:bCs/>
                <w:sz w:val="24"/>
                <w:szCs w:val="24"/>
              </w:rPr>
            </w:pPr>
            <w:r>
              <w:rPr>
                <w:bCs/>
                <w:sz w:val="24"/>
                <w:szCs w:val="24"/>
              </w:rPr>
              <w:t>Head teachers to share key policies and try to align these as much as possible with the cluster of schools (including the secondary school):</w:t>
            </w:r>
          </w:p>
          <w:p w14:paraId="71B89F2A" w14:textId="52BF1248" w:rsidR="00435B6B" w:rsidRDefault="00435B6B" w:rsidP="00880DA9">
            <w:pPr>
              <w:rPr>
                <w:bCs/>
                <w:sz w:val="24"/>
                <w:szCs w:val="24"/>
              </w:rPr>
            </w:pPr>
          </w:p>
          <w:p w14:paraId="072D3019" w14:textId="5DE99E85" w:rsidR="00435B6B" w:rsidRDefault="00435B6B" w:rsidP="00880DA9">
            <w:pPr>
              <w:rPr>
                <w:bCs/>
                <w:sz w:val="24"/>
                <w:szCs w:val="24"/>
              </w:rPr>
            </w:pPr>
            <w:r>
              <w:rPr>
                <w:bCs/>
                <w:sz w:val="24"/>
                <w:szCs w:val="24"/>
              </w:rPr>
              <w:t>Behaviour</w:t>
            </w:r>
          </w:p>
          <w:p w14:paraId="667340E3" w14:textId="2E04477A" w:rsidR="00435B6B" w:rsidRDefault="00435B6B" w:rsidP="00880DA9">
            <w:pPr>
              <w:rPr>
                <w:bCs/>
                <w:sz w:val="24"/>
                <w:szCs w:val="24"/>
              </w:rPr>
            </w:pPr>
            <w:r>
              <w:rPr>
                <w:bCs/>
                <w:sz w:val="24"/>
                <w:szCs w:val="24"/>
              </w:rPr>
              <w:t>RSE</w:t>
            </w:r>
          </w:p>
          <w:p w14:paraId="7536D0AF" w14:textId="731DF8BC" w:rsidR="00435B6B" w:rsidRDefault="00435B6B" w:rsidP="00880DA9">
            <w:pPr>
              <w:rPr>
                <w:bCs/>
                <w:sz w:val="24"/>
                <w:szCs w:val="24"/>
              </w:rPr>
            </w:pPr>
            <w:r>
              <w:rPr>
                <w:bCs/>
                <w:sz w:val="24"/>
                <w:szCs w:val="24"/>
              </w:rPr>
              <w:t>Attendance along with other key documents</w:t>
            </w:r>
          </w:p>
          <w:p w14:paraId="5FDC2E52" w14:textId="1CE9DA88" w:rsidR="00435B6B" w:rsidRDefault="00435B6B" w:rsidP="00880DA9">
            <w:pPr>
              <w:rPr>
                <w:bCs/>
                <w:sz w:val="24"/>
                <w:szCs w:val="24"/>
              </w:rPr>
            </w:pPr>
          </w:p>
          <w:p w14:paraId="5271459B" w14:textId="0D261A1C" w:rsidR="00435B6B" w:rsidRDefault="00435B6B" w:rsidP="007B098A">
            <w:pPr>
              <w:rPr>
                <w:sz w:val="24"/>
                <w:szCs w:val="24"/>
              </w:rPr>
            </w:pPr>
            <w:r w:rsidRPr="4EECA2B5">
              <w:rPr>
                <w:sz w:val="24"/>
                <w:szCs w:val="24"/>
              </w:rPr>
              <w:t>Induction day and parental meeting</w:t>
            </w:r>
          </w:p>
          <w:p w14:paraId="539218D1" w14:textId="1206F770" w:rsidR="00435B6B" w:rsidRDefault="00435B6B" w:rsidP="000716E3">
            <w:pPr>
              <w:rPr>
                <w:bCs/>
                <w:sz w:val="24"/>
                <w:szCs w:val="24"/>
              </w:rPr>
            </w:pPr>
          </w:p>
          <w:p w14:paraId="304F2E2C" w14:textId="6D761914" w:rsidR="00435B6B" w:rsidRPr="000716E3" w:rsidRDefault="00435B6B" w:rsidP="000716E3">
            <w:pPr>
              <w:rPr>
                <w:b/>
                <w:bCs/>
                <w:sz w:val="24"/>
                <w:szCs w:val="24"/>
              </w:rPr>
            </w:pPr>
            <w:r w:rsidRPr="000716E3">
              <w:rPr>
                <w:b/>
                <w:bCs/>
                <w:sz w:val="24"/>
                <w:szCs w:val="24"/>
              </w:rPr>
              <w:t xml:space="preserve">Communication within the cluster </w:t>
            </w:r>
          </w:p>
          <w:p w14:paraId="6D8B3F44" w14:textId="77777777" w:rsidR="00435B6B" w:rsidRDefault="00435B6B" w:rsidP="000716E3">
            <w:pPr>
              <w:rPr>
                <w:sz w:val="24"/>
                <w:szCs w:val="24"/>
              </w:rPr>
            </w:pPr>
          </w:p>
          <w:p w14:paraId="1E7F482F" w14:textId="4EA774E9" w:rsidR="00435B6B" w:rsidRPr="000716E3" w:rsidRDefault="00435B6B" w:rsidP="000716E3">
            <w:pPr>
              <w:rPr>
                <w:sz w:val="24"/>
                <w:szCs w:val="24"/>
              </w:rPr>
            </w:pPr>
            <w:r w:rsidRPr="000716E3">
              <w:rPr>
                <w:sz w:val="24"/>
                <w:szCs w:val="24"/>
              </w:rPr>
              <w:lastRenderedPageBreak/>
              <w:t xml:space="preserve">Minutes to be shared from all aspects </w:t>
            </w:r>
            <w:r>
              <w:rPr>
                <w:sz w:val="24"/>
                <w:szCs w:val="24"/>
              </w:rPr>
              <w:t xml:space="preserve">of </w:t>
            </w:r>
            <w:r w:rsidRPr="000716E3">
              <w:rPr>
                <w:sz w:val="24"/>
                <w:szCs w:val="24"/>
              </w:rPr>
              <w:t>transition</w:t>
            </w:r>
            <w:r>
              <w:rPr>
                <w:sz w:val="24"/>
                <w:szCs w:val="24"/>
              </w:rPr>
              <w:t xml:space="preserve"> e.g. core working groups, English etc with:</w:t>
            </w:r>
          </w:p>
          <w:p w14:paraId="140105A6" w14:textId="0DACB3A4" w:rsidR="00435B6B" w:rsidRPr="00455BE1" w:rsidRDefault="00435B6B" w:rsidP="000716E3">
            <w:pPr>
              <w:rPr>
                <w:sz w:val="24"/>
                <w:szCs w:val="24"/>
              </w:rPr>
            </w:pPr>
            <w:r w:rsidRPr="4EECA2B5">
              <w:rPr>
                <w:sz w:val="24"/>
                <w:szCs w:val="24"/>
              </w:rPr>
              <w:t>All headteachers</w:t>
            </w:r>
          </w:p>
          <w:p w14:paraId="06426B3A" w14:textId="35745A7E" w:rsidR="00435B6B" w:rsidRPr="00455BE1" w:rsidRDefault="00435B6B" w:rsidP="000716E3">
            <w:pPr>
              <w:rPr>
                <w:sz w:val="24"/>
                <w:szCs w:val="24"/>
              </w:rPr>
            </w:pPr>
            <w:proofErr w:type="spellStart"/>
            <w:r w:rsidRPr="4EECA2B5">
              <w:rPr>
                <w:sz w:val="24"/>
                <w:szCs w:val="24"/>
              </w:rPr>
              <w:t>ALNco</w:t>
            </w:r>
            <w:proofErr w:type="spellEnd"/>
            <w:r w:rsidRPr="4EECA2B5">
              <w:rPr>
                <w:sz w:val="24"/>
                <w:szCs w:val="24"/>
              </w:rPr>
              <w:t xml:space="preserve"> Chair</w:t>
            </w:r>
          </w:p>
          <w:p w14:paraId="3D185335" w14:textId="39E8E95B" w:rsidR="00435B6B" w:rsidRPr="00455BE1" w:rsidRDefault="00435B6B" w:rsidP="000716E3">
            <w:pPr>
              <w:rPr>
                <w:sz w:val="24"/>
                <w:szCs w:val="24"/>
              </w:rPr>
            </w:pPr>
            <w:r>
              <w:rPr>
                <w:sz w:val="24"/>
                <w:szCs w:val="24"/>
              </w:rPr>
              <w:t>DHT chair</w:t>
            </w:r>
          </w:p>
          <w:p w14:paraId="3F14DD6C" w14:textId="684F4483" w:rsidR="00435B6B" w:rsidRDefault="00435B6B" w:rsidP="007B098A">
            <w:pPr>
              <w:rPr>
                <w:bCs/>
                <w:sz w:val="24"/>
                <w:szCs w:val="24"/>
              </w:rPr>
            </w:pPr>
            <w:r>
              <w:rPr>
                <w:bCs/>
                <w:sz w:val="24"/>
                <w:szCs w:val="24"/>
              </w:rPr>
              <w:t>Transition Lead</w:t>
            </w:r>
          </w:p>
          <w:p w14:paraId="7A41C951" w14:textId="77777777" w:rsidR="00435B6B" w:rsidRDefault="00435B6B" w:rsidP="007B098A">
            <w:pPr>
              <w:rPr>
                <w:bCs/>
                <w:sz w:val="24"/>
                <w:szCs w:val="24"/>
              </w:rPr>
            </w:pPr>
          </w:p>
          <w:p w14:paraId="614FDB6E" w14:textId="77777777" w:rsidR="00435B6B" w:rsidRPr="00880DA9" w:rsidRDefault="00435B6B" w:rsidP="00880DA9">
            <w:pPr>
              <w:rPr>
                <w:rFonts w:eastAsia="Times New Roman"/>
              </w:rPr>
            </w:pPr>
          </w:p>
          <w:p w14:paraId="58BACA78" w14:textId="5C26BC3E" w:rsidR="00435B6B" w:rsidRPr="00ED44C9" w:rsidRDefault="00435B6B" w:rsidP="00880DA9">
            <w:pPr>
              <w:rPr>
                <w:bCs/>
                <w:sz w:val="24"/>
                <w:szCs w:val="24"/>
              </w:rPr>
            </w:pPr>
          </w:p>
        </w:tc>
        <w:tc>
          <w:tcPr>
            <w:tcW w:w="1841" w:type="dxa"/>
          </w:tcPr>
          <w:p w14:paraId="7F6AB1A4" w14:textId="77777777" w:rsidR="00435B6B" w:rsidRDefault="00435B6B" w:rsidP="00ED44C9">
            <w:r>
              <w:lastRenderedPageBreak/>
              <w:t xml:space="preserve">Each cluster primary school will be allocated approximately a </w:t>
            </w:r>
            <w:proofErr w:type="gramStart"/>
            <w:r>
              <w:t>4 week</w:t>
            </w:r>
            <w:proofErr w:type="gramEnd"/>
            <w:r>
              <w:t xml:space="preserve"> block with in the 2023-24 academic year</w:t>
            </w:r>
          </w:p>
          <w:p w14:paraId="66D38FE8" w14:textId="77777777" w:rsidR="00435B6B" w:rsidRDefault="00435B6B" w:rsidP="00ED44C9"/>
          <w:p w14:paraId="2C5A6E99" w14:textId="77777777" w:rsidR="00435B6B" w:rsidRDefault="00435B6B" w:rsidP="00ED44C9"/>
          <w:p w14:paraId="14DEA5E2" w14:textId="77777777" w:rsidR="00435B6B" w:rsidRDefault="00435B6B" w:rsidP="00ED44C9">
            <w:r>
              <w:t>Evaluation to take place after each block of sessions, this will include a learner, primary staff and secondary staff questionnaire.  This will be created on Microsoft forms.</w:t>
            </w:r>
          </w:p>
          <w:p w14:paraId="4528376D" w14:textId="77777777" w:rsidR="00435B6B" w:rsidRDefault="00435B6B" w:rsidP="00ED44C9"/>
          <w:p w14:paraId="4E5BCDD1" w14:textId="77777777" w:rsidR="00435B6B" w:rsidRDefault="00435B6B" w:rsidP="00ED44C9"/>
          <w:p w14:paraId="4AD6446A" w14:textId="77777777" w:rsidR="00435B6B" w:rsidRDefault="00435B6B" w:rsidP="00ED44C9"/>
          <w:p w14:paraId="67073652" w14:textId="77777777" w:rsidR="00435B6B" w:rsidRDefault="00435B6B" w:rsidP="00ED44C9"/>
          <w:p w14:paraId="336707FA" w14:textId="77777777" w:rsidR="00435B6B" w:rsidRDefault="00435B6B" w:rsidP="00ED44C9"/>
          <w:p w14:paraId="1623B930" w14:textId="77777777" w:rsidR="00435B6B" w:rsidRDefault="00435B6B" w:rsidP="00ED44C9"/>
          <w:p w14:paraId="2CD7A3B5" w14:textId="77777777" w:rsidR="00435B6B" w:rsidRDefault="00435B6B" w:rsidP="00ED44C9"/>
          <w:p w14:paraId="6D284A2E" w14:textId="77777777" w:rsidR="00435B6B" w:rsidRDefault="00435B6B" w:rsidP="00ED44C9"/>
          <w:p w14:paraId="0EE1CC9F" w14:textId="77777777" w:rsidR="00435B6B" w:rsidRDefault="00435B6B" w:rsidP="00ED44C9"/>
          <w:p w14:paraId="78C05E8C" w14:textId="77777777" w:rsidR="00435B6B" w:rsidRDefault="00435B6B" w:rsidP="00ED44C9"/>
          <w:p w14:paraId="76672802" w14:textId="77777777" w:rsidR="00435B6B" w:rsidRDefault="00435B6B" w:rsidP="00ED44C9"/>
          <w:p w14:paraId="61071271" w14:textId="77777777" w:rsidR="00435B6B" w:rsidRDefault="00435B6B" w:rsidP="00ED44C9"/>
          <w:p w14:paraId="3A788D99" w14:textId="77777777" w:rsidR="00435B6B" w:rsidRDefault="00435B6B" w:rsidP="00ED44C9"/>
          <w:p w14:paraId="60CDD345" w14:textId="77777777" w:rsidR="00435B6B" w:rsidRDefault="00435B6B" w:rsidP="00ED44C9"/>
          <w:p w14:paraId="488220EB" w14:textId="77777777" w:rsidR="00435B6B" w:rsidRDefault="00435B6B" w:rsidP="00ED44C9"/>
          <w:p w14:paraId="7BF38C45" w14:textId="77777777" w:rsidR="00435B6B" w:rsidRDefault="00435B6B" w:rsidP="00ED44C9"/>
          <w:p w14:paraId="7F809F42" w14:textId="77777777" w:rsidR="00435B6B" w:rsidRDefault="00435B6B" w:rsidP="00ED44C9"/>
          <w:p w14:paraId="0746A7F2" w14:textId="77777777" w:rsidR="00435B6B" w:rsidRDefault="00435B6B" w:rsidP="00ED44C9"/>
          <w:p w14:paraId="5835518A" w14:textId="77777777" w:rsidR="00435B6B" w:rsidRDefault="00435B6B" w:rsidP="00ED44C9">
            <w:r>
              <w:t>Transition Lead in collaboration with primary and secondary colleagues who are involved in the day will evaluate programme by Easter, ready for implementation in the summer term.</w:t>
            </w:r>
          </w:p>
          <w:p w14:paraId="7E3364B4" w14:textId="77777777" w:rsidR="00435B6B" w:rsidRDefault="00435B6B" w:rsidP="00ED44C9"/>
          <w:p w14:paraId="09AFFEB3" w14:textId="77777777" w:rsidR="00435B6B" w:rsidRDefault="00435B6B" w:rsidP="00ED44C9"/>
          <w:p w14:paraId="5FE97B7E" w14:textId="77777777" w:rsidR="00435B6B" w:rsidRDefault="00435B6B" w:rsidP="00ED44C9"/>
          <w:p w14:paraId="22B28AFD" w14:textId="77777777" w:rsidR="00435B6B" w:rsidRDefault="00435B6B" w:rsidP="00ED44C9"/>
          <w:p w14:paraId="05DF937E" w14:textId="77777777" w:rsidR="00435B6B" w:rsidRDefault="00435B6B" w:rsidP="00ED44C9"/>
          <w:p w14:paraId="6CD68A6D" w14:textId="08F80335" w:rsidR="00435B6B" w:rsidRDefault="00435B6B" w:rsidP="00ED44C9">
            <w:r>
              <w:lastRenderedPageBreak/>
              <w:t>Transition Lead to devise a timetable of visits, with particular foci based on school need and review this regularly.</w:t>
            </w:r>
          </w:p>
          <w:p w14:paraId="1E0AC21E" w14:textId="77777777" w:rsidR="00435B6B" w:rsidRDefault="00435B6B" w:rsidP="00ED44C9"/>
          <w:p w14:paraId="46DC893B" w14:textId="77777777" w:rsidR="00435B6B" w:rsidRDefault="00435B6B" w:rsidP="00ED44C9"/>
          <w:p w14:paraId="5773D71D" w14:textId="77777777" w:rsidR="00435B6B" w:rsidRDefault="00435B6B" w:rsidP="00ED44C9"/>
          <w:p w14:paraId="1AA27D71" w14:textId="77777777" w:rsidR="00435B6B" w:rsidRDefault="00435B6B" w:rsidP="00ED44C9"/>
          <w:p w14:paraId="7DF649E7" w14:textId="77777777" w:rsidR="00435B6B" w:rsidRDefault="00435B6B" w:rsidP="00ED44C9"/>
          <w:p w14:paraId="3B1F5027" w14:textId="77777777" w:rsidR="00435B6B" w:rsidRDefault="00435B6B" w:rsidP="00ED44C9"/>
          <w:p w14:paraId="6E37B76F" w14:textId="77777777" w:rsidR="00435B6B" w:rsidRDefault="00435B6B" w:rsidP="00ED44C9"/>
          <w:p w14:paraId="0E77650E" w14:textId="77777777" w:rsidR="00435B6B" w:rsidRDefault="00435B6B" w:rsidP="00ED44C9"/>
          <w:p w14:paraId="7D36B933" w14:textId="77777777" w:rsidR="00435B6B" w:rsidRDefault="00435B6B" w:rsidP="00ED44C9"/>
          <w:p w14:paraId="3C876F8B" w14:textId="77777777" w:rsidR="00435B6B" w:rsidRDefault="00435B6B" w:rsidP="00ED44C9"/>
          <w:p w14:paraId="4BE0217D" w14:textId="77777777" w:rsidR="00435B6B" w:rsidRDefault="00435B6B" w:rsidP="00ED44C9"/>
          <w:p w14:paraId="52013C08" w14:textId="77777777" w:rsidR="00435B6B" w:rsidRDefault="00435B6B" w:rsidP="00ED44C9"/>
          <w:p w14:paraId="27F75ECA" w14:textId="77777777" w:rsidR="00435B6B" w:rsidRDefault="00435B6B" w:rsidP="00ED44C9"/>
          <w:p w14:paraId="0265FF7D" w14:textId="77777777" w:rsidR="00435B6B" w:rsidRDefault="00435B6B" w:rsidP="00ED44C9"/>
          <w:p w14:paraId="15B3D05F" w14:textId="77777777" w:rsidR="00435B6B" w:rsidRDefault="00435B6B" w:rsidP="00ED44C9">
            <w:r>
              <w:t>All key staff will liaise during Heads, AOLE meetings to devise a plan for these activities.</w:t>
            </w:r>
          </w:p>
          <w:p w14:paraId="70EE5F27" w14:textId="77777777" w:rsidR="00435B6B" w:rsidRDefault="00435B6B" w:rsidP="00ED44C9"/>
          <w:p w14:paraId="44A584D0" w14:textId="77777777" w:rsidR="00435B6B" w:rsidRDefault="00435B6B" w:rsidP="00ED44C9"/>
          <w:p w14:paraId="10F63D0E" w14:textId="6244D2BB" w:rsidR="00435B6B" w:rsidRDefault="00435B6B" w:rsidP="00ED44C9">
            <w:r>
              <w:lastRenderedPageBreak/>
              <w:t>Head teachers will review during their half termly cluster meetings. Discuss around foci will then be shared with each lead within the groups.</w:t>
            </w:r>
          </w:p>
        </w:tc>
        <w:tc>
          <w:tcPr>
            <w:tcW w:w="1323" w:type="dxa"/>
          </w:tcPr>
          <w:p w14:paraId="5191054C" w14:textId="77777777" w:rsidR="00435B6B" w:rsidRDefault="00435B6B"/>
        </w:tc>
        <w:tc>
          <w:tcPr>
            <w:tcW w:w="2355" w:type="dxa"/>
          </w:tcPr>
          <w:p w14:paraId="243C71F0" w14:textId="77777777" w:rsidR="00435B6B" w:rsidRDefault="00435B6B"/>
        </w:tc>
      </w:tr>
      <w:tr w:rsidR="00435B6B" w14:paraId="54AB3588" w14:textId="1D0462BF" w:rsidTr="00435B6B">
        <w:tc>
          <w:tcPr>
            <w:tcW w:w="1696" w:type="dxa"/>
          </w:tcPr>
          <w:p w14:paraId="622387F9" w14:textId="77777777" w:rsidR="00435B6B" w:rsidRPr="005D5495" w:rsidRDefault="00435B6B">
            <w:pPr>
              <w:rPr>
                <w:b/>
                <w:sz w:val="24"/>
                <w:szCs w:val="24"/>
              </w:rPr>
            </w:pPr>
            <w:r w:rsidRPr="005D5495">
              <w:rPr>
                <w:b/>
                <w:sz w:val="24"/>
                <w:szCs w:val="24"/>
              </w:rPr>
              <w:lastRenderedPageBreak/>
              <w:t>Supporting continuity of learning</w:t>
            </w:r>
          </w:p>
        </w:tc>
        <w:tc>
          <w:tcPr>
            <w:tcW w:w="2264" w:type="dxa"/>
          </w:tcPr>
          <w:p w14:paraId="49CE698C" w14:textId="77777777" w:rsidR="00435B6B" w:rsidRDefault="00435B6B">
            <w:pPr>
              <w:rPr>
                <w:b/>
                <w:sz w:val="24"/>
                <w:szCs w:val="24"/>
              </w:rPr>
            </w:pPr>
            <w:r>
              <w:rPr>
                <w:b/>
                <w:sz w:val="24"/>
                <w:szCs w:val="24"/>
              </w:rPr>
              <w:t>Our vision is for all stakeholders to have a full and through knowledge and understanding of what and how we are teaching, planning for progress and tracking progress in the cluster.</w:t>
            </w:r>
          </w:p>
          <w:p w14:paraId="082451FF" w14:textId="7590A9C9" w:rsidR="00435B6B" w:rsidRPr="005D5495" w:rsidRDefault="00435B6B">
            <w:pPr>
              <w:rPr>
                <w:b/>
                <w:sz w:val="24"/>
                <w:szCs w:val="24"/>
              </w:rPr>
            </w:pPr>
          </w:p>
        </w:tc>
        <w:tc>
          <w:tcPr>
            <w:tcW w:w="1123" w:type="dxa"/>
          </w:tcPr>
          <w:p w14:paraId="6EDB88DE" w14:textId="77777777" w:rsidR="00435B6B" w:rsidRDefault="00435B6B">
            <w:pPr>
              <w:rPr>
                <w:b/>
                <w:sz w:val="24"/>
                <w:szCs w:val="24"/>
              </w:rPr>
            </w:pPr>
          </w:p>
          <w:p w14:paraId="6D98076D" w14:textId="77777777" w:rsidR="00435B6B" w:rsidRDefault="00435B6B">
            <w:pPr>
              <w:rPr>
                <w:b/>
                <w:sz w:val="24"/>
                <w:szCs w:val="24"/>
              </w:rPr>
            </w:pPr>
          </w:p>
          <w:p w14:paraId="4D651EFC" w14:textId="77777777" w:rsidR="00435B6B" w:rsidRDefault="00435B6B">
            <w:pPr>
              <w:rPr>
                <w:b/>
                <w:sz w:val="24"/>
                <w:szCs w:val="24"/>
              </w:rPr>
            </w:pPr>
          </w:p>
          <w:p w14:paraId="4D573EA3" w14:textId="77777777" w:rsidR="00435B6B" w:rsidRDefault="00435B6B">
            <w:pPr>
              <w:rPr>
                <w:b/>
                <w:sz w:val="24"/>
                <w:szCs w:val="24"/>
              </w:rPr>
            </w:pPr>
          </w:p>
          <w:p w14:paraId="64582488" w14:textId="77777777" w:rsidR="00435B6B" w:rsidRDefault="00435B6B">
            <w:pPr>
              <w:rPr>
                <w:b/>
                <w:sz w:val="24"/>
                <w:szCs w:val="24"/>
              </w:rPr>
            </w:pPr>
          </w:p>
          <w:p w14:paraId="20564BA9" w14:textId="77777777" w:rsidR="00435B6B" w:rsidRDefault="00435B6B">
            <w:pPr>
              <w:rPr>
                <w:b/>
                <w:sz w:val="24"/>
                <w:szCs w:val="24"/>
              </w:rPr>
            </w:pPr>
          </w:p>
          <w:p w14:paraId="2C108187" w14:textId="77777777" w:rsidR="00435B6B" w:rsidRDefault="00435B6B">
            <w:pPr>
              <w:rPr>
                <w:b/>
                <w:sz w:val="24"/>
                <w:szCs w:val="24"/>
              </w:rPr>
            </w:pPr>
          </w:p>
          <w:p w14:paraId="65BC4404" w14:textId="77777777" w:rsidR="00435B6B" w:rsidRDefault="00435B6B">
            <w:pPr>
              <w:rPr>
                <w:b/>
                <w:sz w:val="24"/>
                <w:szCs w:val="24"/>
              </w:rPr>
            </w:pPr>
          </w:p>
          <w:p w14:paraId="0917F9AA" w14:textId="77777777" w:rsidR="00435B6B" w:rsidRDefault="00435B6B">
            <w:pPr>
              <w:rPr>
                <w:b/>
                <w:sz w:val="24"/>
                <w:szCs w:val="24"/>
              </w:rPr>
            </w:pPr>
          </w:p>
          <w:p w14:paraId="746A64BF" w14:textId="1285A913" w:rsidR="00435B6B" w:rsidRPr="005D5495" w:rsidRDefault="00435B6B" w:rsidP="00AC3CF5">
            <w:pPr>
              <w:rPr>
                <w:b/>
                <w:sz w:val="24"/>
                <w:szCs w:val="24"/>
              </w:rPr>
            </w:pPr>
          </w:p>
        </w:tc>
        <w:tc>
          <w:tcPr>
            <w:tcW w:w="3346" w:type="dxa"/>
          </w:tcPr>
          <w:p w14:paraId="7C9FFD2D" w14:textId="77777777" w:rsidR="00435B6B" w:rsidRPr="0087570D" w:rsidRDefault="00435B6B" w:rsidP="001C3167">
            <w:pPr>
              <w:rPr>
                <w:b/>
                <w:sz w:val="24"/>
                <w:szCs w:val="24"/>
              </w:rPr>
            </w:pPr>
            <w:r w:rsidRPr="0087570D">
              <w:rPr>
                <w:b/>
                <w:sz w:val="24"/>
                <w:szCs w:val="24"/>
              </w:rPr>
              <w:t xml:space="preserve">Primary Liaison – </w:t>
            </w:r>
            <w:r>
              <w:rPr>
                <w:b/>
                <w:sz w:val="24"/>
                <w:szCs w:val="24"/>
              </w:rPr>
              <w:t>Sarah Thomas</w:t>
            </w:r>
            <w:r w:rsidRPr="0087570D">
              <w:rPr>
                <w:bCs/>
                <w:sz w:val="24"/>
                <w:szCs w:val="24"/>
              </w:rPr>
              <w:t xml:space="preserve"> to work with each primary for a</w:t>
            </w:r>
            <w:r>
              <w:rPr>
                <w:bCs/>
                <w:sz w:val="24"/>
                <w:szCs w:val="24"/>
              </w:rPr>
              <w:t xml:space="preserve">n agreed period of time delivering Health and </w:t>
            </w:r>
            <w:proofErr w:type="spellStart"/>
            <w:r>
              <w:rPr>
                <w:bCs/>
                <w:sz w:val="24"/>
                <w:szCs w:val="24"/>
              </w:rPr>
              <w:t>Well being</w:t>
            </w:r>
            <w:proofErr w:type="spellEnd"/>
            <w:r>
              <w:rPr>
                <w:bCs/>
                <w:sz w:val="24"/>
                <w:szCs w:val="24"/>
              </w:rPr>
              <w:t xml:space="preserve"> lessons with Year 6 or Year 5/6 learners</w:t>
            </w:r>
            <w:r w:rsidRPr="0087570D">
              <w:rPr>
                <w:bCs/>
                <w:sz w:val="24"/>
                <w:szCs w:val="24"/>
              </w:rPr>
              <w:t>.</w:t>
            </w:r>
            <w:r w:rsidRPr="0087570D">
              <w:rPr>
                <w:b/>
                <w:sz w:val="24"/>
                <w:szCs w:val="24"/>
              </w:rPr>
              <w:t xml:space="preserve"> </w:t>
            </w:r>
          </w:p>
          <w:p w14:paraId="20C09D10" w14:textId="77777777" w:rsidR="00435B6B" w:rsidRDefault="00435B6B" w:rsidP="001C3167">
            <w:pPr>
              <w:rPr>
                <w:rFonts w:ascii="Calibri" w:hAnsi="Calibri" w:cs="Calibri"/>
              </w:rPr>
            </w:pPr>
            <w:r>
              <w:rPr>
                <w:rFonts w:ascii="Calibri" w:hAnsi="Calibri" w:cs="Calibri"/>
              </w:rPr>
              <w:t>The purpose of the project is:</w:t>
            </w:r>
          </w:p>
          <w:p w14:paraId="18563014" w14:textId="77777777" w:rsidR="00435B6B" w:rsidRDefault="00435B6B" w:rsidP="001C3167">
            <w:pPr>
              <w:pStyle w:val="ListParagraph"/>
              <w:numPr>
                <w:ilvl w:val="0"/>
                <w:numId w:val="13"/>
              </w:numPr>
              <w:contextualSpacing w:val="0"/>
              <w:rPr>
                <w:rFonts w:ascii="Calibri" w:eastAsia="Times New Roman" w:hAnsi="Calibri" w:cs="Calibri"/>
              </w:rPr>
            </w:pPr>
            <w:r>
              <w:rPr>
                <w:rFonts w:eastAsia="Times New Roman"/>
              </w:rPr>
              <w:t>Develop collaboration between the cluster of schools.</w:t>
            </w:r>
          </w:p>
          <w:p w14:paraId="3D7F2AC2" w14:textId="77777777" w:rsidR="00435B6B" w:rsidRDefault="00435B6B" w:rsidP="001C3167">
            <w:pPr>
              <w:pStyle w:val="ListParagraph"/>
              <w:numPr>
                <w:ilvl w:val="0"/>
                <w:numId w:val="13"/>
              </w:numPr>
              <w:contextualSpacing w:val="0"/>
              <w:rPr>
                <w:rFonts w:eastAsia="Times New Roman"/>
              </w:rPr>
            </w:pPr>
            <w:r>
              <w:rPr>
                <w:rFonts w:eastAsia="Times New Roman"/>
              </w:rPr>
              <w:t xml:space="preserve">Develop knowledge and understanding of links and transition of your </w:t>
            </w:r>
            <w:proofErr w:type="spellStart"/>
            <w:r>
              <w:rPr>
                <w:rFonts w:eastAsia="Times New Roman"/>
              </w:rPr>
              <w:t>AoLE</w:t>
            </w:r>
            <w:proofErr w:type="spellEnd"/>
            <w:r>
              <w:rPr>
                <w:rFonts w:eastAsia="Times New Roman"/>
              </w:rPr>
              <w:t xml:space="preserve"> (knowledge, skills, experiences, assessment and progression).</w:t>
            </w:r>
          </w:p>
          <w:p w14:paraId="529836DB" w14:textId="77777777" w:rsidR="00435B6B" w:rsidRDefault="00435B6B" w:rsidP="001C3167">
            <w:pPr>
              <w:pStyle w:val="ListParagraph"/>
              <w:numPr>
                <w:ilvl w:val="0"/>
                <w:numId w:val="13"/>
              </w:numPr>
              <w:contextualSpacing w:val="0"/>
              <w:rPr>
                <w:rFonts w:eastAsia="Times New Roman"/>
              </w:rPr>
            </w:pPr>
            <w:r>
              <w:rPr>
                <w:rFonts w:eastAsia="Times New Roman"/>
              </w:rPr>
              <w:t xml:space="preserve">Allow learners to experience activities and </w:t>
            </w:r>
            <w:r>
              <w:rPr>
                <w:rFonts w:eastAsia="Times New Roman"/>
              </w:rPr>
              <w:lastRenderedPageBreak/>
              <w:t>teaching and learning they may not otherwise be able to.</w:t>
            </w:r>
          </w:p>
          <w:p w14:paraId="347D5C5B" w14:textId="77777777" w:rsidR="00435B6B" w:rsidRDefault="00435B6B" w:rsidP="001C3167">
            <w:pPr>
              <w:pStyle w:val="ListParagraph"/>
              <w:numPr>
                <w:ilvl w:val="0"/>
                <w:numId w:val="13"/>
              </w:numPr>
              <w:contextualSpacing w:val="0"/>
              <w:rPr>
                <w:rFonts w:eastAsia="Times New Roman"/>
              </w:rPr>
            </w:pPr>
            <w:r>
              <w:rPr>
                <w:rFonts w:eastAsia="Times New Roman"/>
              </w:rPr>
              <w:t xml:space="preserve">Focus on a Health and </w:t>
            </w:r>
            <w:proofErr w:type="spellStart"/>
            <w:r>
              <w:rPr>
                <w:rFonts w:eastAsia="Times New Roman"/>
              </w:rPr>
              <w:t>Well being</w:t>
            </w:r>
            <w:proofErr w:type="spellEnd"/>
            <w:r>
              <w:rPr>
                <w:rFonts w:eastAsia="Times New Roman"/>
              </w:rPr>
              <w:t xml:space="preserve"> to develop specific skills in terms of sharing teaching and learning approaches. E.g. focus on developing PE kills previously agreed with the primary school.</w:t>
            </w:r>
          </w:p>
          <w:p w14:paraId="484CDF02" w14:textId="77777777" w:rsidR="00435B6B" w:rsidRDefault="00435B6B" w:rsidP="001C3167">
            <w:pPr>
              <w:pStyle w:val="ListParagraph"/>
              <w:numPr>
                <w:ilvl w:val="0"/>
                <w:numId w:val="13"/>
              </w:numPr>
              <w:contextualSpacing w:val="0"/>
              <w:rPr>
                <w:rFonts w:eastAsia="Times New Roman"/>
              </w:rPr>
            </w:pPr>
            <w:r>
              <w:rPr>
                <w:rFonts w:eastAsia="Times New Roman"/>
              </w:rPr>
              <w:t>To share pedagogy, especially for learners who need more support.</w:t>
            </w:r>
          </w:p>
          <w:p w14:paraId="4814224C" w14:textId="77777777" w:rsidR="00435B6B" w:rsidRDefault="00435B6B" w:rsidP="001C3167">
            <w:pPr>
              <w:pStyle w:val="ListParagraph"/>
              <w:numPr>
                <w:ilvl w:val="0"/>
                <w:numId w:val="13"/>
              </w:numPr>
              <w:contextualSpacing w:val="0"/>
              <w:rPr>
                <w:rFonts w:eastAsia="Times New Roman"/>
              </w:rPr>
            </w:pPr>
            <w:r>
              <w:rPr>
                <w:rFonts w:eastAsia="Times New Roman"/>
              </w:rPr>
              <w:t>To upskill staff on the knowledge and approaches needed for teaching in each setting, to develop links and common approaches.</w:t>
            </w:r>
          </w:p>
          <w:p w14:paraId="47749DE4" w14:textId="77777777" w:rsidR="00435B6B" w:rsidRPr="00455BE1" w:rsidRDefault="00435B6B" w:rsidP="001C3167">
            <w:pPr>
              <w:pStyle w:val="ListParagraph"/>
              <w:numPr>
                <w:ilvl w:val="0"/>
                <w:numId w:val="13"/>
              </w:numPr>
              <w:rPr>
                <w:sz w:val="24"/>
                <w:szCs w:val="24"/>
              </w:rPr>
            </w:pPr>
            <w:r>
              <w:rPr>
                <w:sz w:val="24"/>
                <w:szCs w:val="24"/>
              </w:rPr>
              <w:t xml:space="preserve">Sarah will also support primary schools to complete the </w:t>
            </w:r>
            <w:r w:rsidRPr="4EECA2B5">
              <w:rPr>
                <w:sz w:val="24"/>
                <w:szCs w:val="24"/>
              </w:rPr>
              <w:t>Whole Cluster approach mapping tool (GWE)</w:t>
            </w:r>
          </w:p>
          <w:p w14:paraId="56BE2D80" w14:textId="77777777" w:rsidR="00435B6B" w:rsidRDefault="00435B6B" w:rsidP="001C3167">
            <w:pPr>
              <w:rPr>
                <w:b/>
                <w:sz w:val="24"/>
                <w:szCs w:val="24"/>
              </w:rPr>
            </w:pPr>
          </w:p>
          <w:p w14:paraId="07F2BEFF" w14:textId="7D12D68F" w:rsidR="00435B6B" w:rsidRDefault="00435B6B" w:rsidP="001C3167">
            <w:pPr>
              <w:rPr>
                <w:b/>
                <w:sz w:val="24"/>
                <w:szCs w:val="24"/>
              </w:rPr>
            </w:pPr>
            <w:r w:rsidRPr="0087570D">
              <w:rPr>
                <w:b/>
                <w:sz w:val="24"/>
                <w:szCs w:val="24"/>
              </w:rPr>
              <w:t xml:space="preserve">Transition </w:t>
            </w:r>
            <w:r>
              <w:rPr>
                <w:b/>
                <w:sz w:val="24"/>
                <w:szCs w:val="24"/>
              </w:rPr>
              <w:t>Day</w:t>
            </w:r>
            <w:r w:rsidRPr="0087570D">
              <w:rPr>
                <w:b/>
                <w:sz w:val="24"/>
                <w:szCs w:val="24"/>
              </w:rPr>
              <w:t xml:space="preserve"> – Year 6</w:t>
            </w:r>
          </w:p>
          <w:p w14:paraId="0695E52D" w14:textId="77777777" w:rsidR="00435B6B" w:rsidRDefault="00435B6B" w:rsidP="001C3167">
            <w:pPr>
              <w:rPr>
                <w:bCs/>
                <w:sz w:val="24"/>
                <w:szCs w:val="24"/>
              </w:rPr>
            </w:pPr>
            <w:r>
              <w:rPr>
                <w:bCs/>
                <w:sz w:val="24"/>
                <w:szCs w:val="24"/>
              </w:rPr>
              <w:t xml:space="preserve">Transition day enables learners to experience immersion in </w:t>
            </w:r>
            <w:r>
              <w:rPr>
                <w:bCs/>
                <w:sz w:val="24"/>
                <w:szCs w:val="24"/>
              </w:rPr>
              <w:lastRenderedPageBreak/>
              <w:t>CAHS in terms of form groups, lessons, pastoral support, systems and expectations.</w:t>
            </w:r>
          </w:p>
          <w:p w14:paraId="3F85AD17" w14:textId="77777777" w:rsidR="00435B6B" w:rsidRDefault="00435B6B" w:rsidP="001C3167">
            <w:pPr>
              <w:rPr>
                <w:bCs/>
                <w:sz w:val="24"/>
                <w:szCs w:val="24"/>
              </w:rPr>
            </w:pPr>
            <w:r>
              <w:rPr>
                <w:bCs/>
                <w:sz w:val="24"/>
                <w:szCs w:val="24"/>
              </w:rPr>
              <w:t>Cluster Head teachers and Transition Lead to review Transition content and activities with a focus on ‘transition’ and not ‘induction’.</w:t>
            </w:r>
          </w:p>
          <w:p w14:paraId="064E189C" w14:textId="0940FC42" w:rsidR="00435B6B" w:rsidRDefault="00435B6B" w:rsidP="001C3167">
            <w:pPr>
              <w:rPr>
                <w:bCs/>
                <w:sz w:val="24"/>
                <w:szCs w:val="24"/>
              </w:rPr>
            </w:pPr>
            <w:r>
              <w:rPr>
                <w:bCs/>
                <w:sz w:val="24"/>
                <w:szCs w:val="24"/>
              </w:rPr>
              <w:t>Parents will also be invited to an evening to share key information regarding the process of CAHS.</w:t>
            </w:r>
          </w:p>
          <w:p w14:paraId="1D1A1C57" w14:textId="4AB10A86" w:rsidR="00435B6B" w:rsidRDefault="00435B6B" w:rsidP="001C3167">
            <w:pPr>
              <w:rPr>
                <w:bCs/>
                <w:sz w:val="24"/>
                <w:szCs w:val="24"/>
              </w:rPr>
            </w:pPr>
          </w:p>
          <w:p w14:paraId="04ED94B8" w14:textId="296F08BF" w:rsidR="00435B6B" w:rsidRDefault="00435B6B" w:rsidP="001C3167">
            <w:pPr>
              <w:rPr>
                <w:bCs/>
                <w:sz w:val="24"/>
                <w:szCs w:val="24"/>
              </w:rPr>
            </w:pPr>
          </w:p>
          <w:p w14:paraId="23AF602E" w14:textId="77777777" w:rsidR="00435B6B" w:rsidRDefault="00435B6B" w:rsidP="001C3167">
            <w:pPr>
              <w:rPr>
                <w:bCs/>
                <w:sz w:val="24"/>
                <w:szCs w:val="24"/>
              </w:rPr>
            </w:pPr>
          </w:p>
          <w:p w14:paraId="4A63D7A9" w14:textId="641C240F" w:rsidR="00435B6B" w:rsidRPr="00D461A7" w:rsidRDefault="00435B6B" w:rsidP="001C3167">
            <w:pPr>
              <w:rPr>
                <w:b/>
                <w:bCs/>
                <w:sz w:val="24"/>
                <w:szCs w:val="24"/>
              </w:rPr>
            </w:pPr>
            <w:r w:rsidRPr="00D461A7">
              <w:rPr>
                <w:b/>
                <w:bCs/>
                <w:sz w:val="24"/>
                <w:szCs w:val="24"/>
              </w:rPr>
              <w:t>Taster Days</w:t>
            </w:r>
          </w:p>
          <w:p w14:paraId="26A04352" w14:textId="69CD2D1F" w:rsidR="00435B6B" w:rsidRDefault="00435B6B" w:rsidP="001C3167">
            <w:pPr>
              <w:rPr>
                <w:bCs/>
                <w:sz w:val="24"/>
                <w:szCs w:val="24"/>
              </w:rPr>
            </w:pPr>
            <w:r>
              <w:rPr>
                <w:bCs/>
                <w:sz w:val="24"/>
                <w:szCs w:val="24"/>
              </w:rPr>
              <w:t>These days enable learners to experience immersion in CAHS in relation to Wellbeing, Science and Technology and Enhanced transition activities.</w:t>
            </w:r>
          </w:p>
          <w:p w14:paraId="4CCD5466" w14:textId="7C2B9DE6" w:rsidR="00435B6B" w:rsidRDefault="00435B6B" w:rsidP="001C3167">
            <w:pPr>
              <w:rPr>
                <w:bCs/>
                <w:sz w:val="24"/>
                <w:szCs w:val="24"/>
              </w:rPr>
            </w:pPr>
          </w:p>
          <w:p w14:paraId="0BA4E6A5" w14:textId="77777777" w:rsidR="00435B6B" w:rsidRPr="00253A81" w:rsidRDefault="00435B6B" w:rsidP="001C3167">
            <w:pPr>
              <w:rPr>
                <w:b/>
                <w:bCs/>
                <w:sz w:val="24"/>
                <w:szCs w:val="24"/>
              </w:rPr>
            </w:pPr>
            <w:r w:rsidRPr="00253A81">
              <w:rPr>
                <w:b/>
                <w:bCs/>
                <w:sz w:val="24"/>
                <w:szCs w:val="24"/>
              </w:rPr>
              <w:t>Book Browse</w:t>
            </w:r>
          </w:p>
          <w:p w14:paraId="30558062" w14:textId="29DF3372" w:rsidR="00435B6B" w:rsidRDefault="00435B6B" w:rsidP="001C3167">
            <w:pPr>
              <w:rPr>
                <w:bCs/>
                <w:sz w:val="24"/>
                <w:szCs w:val="24"/>
              </w:rPr>
            </w:pPr>
            <w:r>
              <w:rPr>
                <w:bCs/>
                <w:sz w:val="24"/>
                <w:szCs w:val="24"/>
              </w:rPr>
              <w:t xml:space="preserve">During core group/AOLE meetings, all schools to meet with books from Year 6 and Year 7 to have the opportunity to share what learners have </w:t>
            </w:r>
            <w:r>
              <w:rPr>
                <w:bCs/>
                <w:sz w:val="24"/>
                <w:szCs w:val="24"/>
              </w:rPr>
              <w:lastRenderedPageBreak/>
              <w:t>been working on during the year to support planning for progress in all settings.</w:t>
            </w:r>
          </w:p>
          <w:p w14:paraId="3FBC8CBE" w14:textId="3F70330F" w:rsidR="00435B6B" w:rsidRDefault="00435B6B" w:rsidP="001C3167">
            <w:pPr>
              <w:rPr>
                <w:bCs/>
                <w:sz w:val="24"/>
                <w:szCs w:val="24"/>
              </w:rPr>
            </w:pPr>
          </w:p>
          <w:p w14:paraId="5ECCAB45" w14:textId="77777777" w:rsidR="00435B6B" w:rsidRPr="000E1C9E" w:rsidRDefault="00435B6B" w:rsidP="001C3167">
            <w:pPr>
              <w:rPr>
                <w:b/>
                <w:sz w:val="24"/>
                <w:szCs w:val="24"/>
              </w:rPr>
            </w:pPr>
            <w:r w:rsidRPr="000E1C9E">
              <w:rPr>
                <w:b/>
                <w:sz w:val="24"/>
                <w:szCs w:val="24"/>
              </w:rPr>
              <w:t xml:space="preserve">Joint </w:t>
            </w:r>
            <w:proofErr w:type="spellStart"/>
            <w:r w:rsidRPr="000E1C9E">
              <w:rPr>
                <w:b/>
                <w:sz w:val="24"/>
                <w:szCs w:val="24"/>
              </w:rPr>
              <w:t>AoLE</w:t>
            </w:r>
            <w:proofErr w:type="spellEnd"/>
            <w:r w:rsidRPr="000E1C9E">
              <w:rPr>
                <w:b/>
                <w:sz w:val="24"/>
                <w:szCs w:val="24"/>
              </w:rPr>
              <w:t xml:space="preserve"> meetings</w:t>
            </w:r>
          </w:p>
          <w:p w14:paraId="6CD35945" w14:textId="7B5EDCA7" w:rsidR="00435B6B" w:rsidRDefault="00435B6B" w:rsidP="001C3167">
            <w:pPr>
              <w:rPr>
                <w:bCs/>
                <w:sz w:val="24"/>
                <w:szCs w:val="24"/>
              </w:rPr>
            </w:pPr>
            <w:r w:rsidRPr="00535071">
              <w:rPr>
                <w:bCs/>
                <w:sz w:val="24"/>
                <w:szCs w:val="24"/>
              </w:rPr>
              <w:t xml:space="preserve">Calendared </w:t>
            </w:r>
            <w:proofErr w:type="spellStart"/>
            <w:r w:rsidRPr="00535071">
              <w:rPr>
                <w:bCs/>
                <w:sz w:val="24"/>
                <w:szCs w:val="24"/>
              </w:rPr>
              <w:t>AoLE</w:t>
            </w:r>
            <w:proofErr w:type="spellEnd"/>
            <w:r w:rsidRPr="00535071">
              <w:rPr>
                <w:bCs/>
                <w:sz w:val="24"/>
                <w:szCs w:val="24"/>
              </w:rPr>
              <w:t xml:space="preserve"> meetings provide an opportunity for staff from primaries to meet with subject leads at </w:t>
            </w:r>
            <w:r>
              <w:rPr>
                <w:bCs/>
                <w:sz w:val="24"/>
                <w:szCs w:val="24"/>
              </w:rPr>
              <w:t>CAHS and each other</w:t>
            </w:r>
            <w:r w:rsidRPr="00535071">
              <w:rPr>
                <w:bCs/>
                <w:sz w:val="24"/>
                <w:szCs w:val="24"/>
              </w:rPr>
              <w:t xml:space="preserve">. Here they can share </w:t>
            </w:r>
            <w:r>
              <w:rPr>
                <w:bCs/>
                <w:sz w:val="24"/>
                <w:szCs w:val="24"/>
              </w:rPr>
              <w:t xml:space="preserve">approaches and knowledge, skills and experiences to strengthen the links between primary cluster schools and secondary. </w:t>
            </w:r>
          </w:p>
          <w:p w14:paraId="0143E1B7" w14:textId="2436E473" w:rsidR="00435B6B" w:rsidRDefault="00435B6B" w:rsidP="001C3167">
            <w:pPr>
              <w:rPr>
                <w:bCs/>
                <w:sz w:val="24"/>
                <w:szCs w:val="24"/>
              </w:rPr>
            </w:pPr>
          </w:p>
          <w:p w14:paraId="68E6E7BE" w14:textId="7D5552CD" w:rsidR="00435B6B" w:rsidRDefault="00435B6B" w:rsidP="001C3167">
            <w:pPr>
              <w:rPr>
                <w:bCs/>
                <w:sz w:val="24"/>
                <w:szCs w:val="24"/>
              </w:rPr>
            </w:pPr>
          </w:p>
          <w:p w14:paraId="4D5684D9" w14:textId="0B3354C6" w:rsidR="00435B6B" w:rsidRDefault="00435B6B" w:rsidP="001C3167">
            <w:pPr>
              <w:rPr>
                <w:bCs/>
                <w:sz w:val="24"/>
                <w:szCs w:val="24"/>
              </w:rPr>
            </w:pPr>
          </w:p>
          <w:p w14:paraId="4B47DE89" w14:textId="1F3106DD" w:rsidR="00435B6B" w:rsidRDefault="00435B6B" w:rsidP="001C3167">
            <w:pPr>
              <w:rPr>
                <w:bCs/>
                <w:sz w:val="24"/>
                <w:szCs w:val="24"/>
              </w:rPr>
            </w:pPr>
          </w:p>
          <w:p w14:paraId="36E0FEA3" w14:textId="70958F73" w:rsidR="00435B6B" w:rsidRDefault="00435B6B" w:rsidP="001C3167">
            <w:pPr>
              <w:rPr>
                <w:bCs/>
                <w:sz w:val="24"/>
                <w:szCs w:val="24"/>
              </w:rPr>
            </w:pPr>
          </w:p>
          <w:p w14:paraId="34AD1F9F" w14:textId="77777777" w:rsidR="00435B6B" w:rsidRDefault="00435B6B" w:rsidP="001C3167">
            <w:pPr>
              <w:rPr>
                <w:bCs/>
                <w:sz w:val="24"/>
                <w:szCs w:val="24"/>
              </w:rPr>
            </w:pPr>
          </w:p>
          <w:p w14:paraId="4E639EB7" w14:textId="2C48E619" w:rsidR="00435B6B" w:rsidRDefault="00435B6B" w:rsidP="001C3167">
            <w:pPr>
              <w:rPr>
                <w:bCs/>
                <w:sz w:val="24"/>
                <w:szCs w:val="24"/>
              </w:rPr>
            </w:pPr>
          </w:p>
          <w:p w14:paraId="15AE109C" w14:textId="77777777" w:rsidR="00435B6B" w:rsidRDefault="00435B6B" w:rsidP="001C3167">
            <w:pPr>
              <w:rPr>
                <w:bCs/>
                <w:sz w:val="24"/>
                <w:szCs w:val="24"/>
              </w:rPr>
            </w:pPr>
          </w:p>
          <w:p w14:paraId="5D57007E" w14:textId="77777777" w:rsidR="00435B6B" w:rsidRDefault="00435B6B" w:rsidP="001C3167">
            <w:pPr>
              <w:rPr>
                <w:b/>
                <w:sz w:val="24"/>
                <w:szCs w:val="24"/>
              </w:rPr>
            </w:pPr>
            <w:r>
              <w:rPr>
                <w:b/>
                <w:sz w:val="24"/>
                <w:szCs w:val="24"/>
              </w:rPr>
              <w:t>Transition Lead Allocated Time</w:t>
            </w:r>
          </w:p>
          <w:p w14:paraId="6DBAD995" w14:textId="77777777" w:rsidR="00435B6B" w:rsidRDefault="00435B6B" w:rsidP="001C3167">
            <w:pPr>
              <w:rPr>
                <w:b/>
                <w:sz w:val="24"/>
                <w:szCs w:val="24"/>
              </w:rPr>
            </w:pPr>
          </w:p>
          <w:p w14:paraId="343A13FA" w14:textId="77777777" w:rsidR="00435B6B" w:rsidRPr="00DE6383" w:rsidRDefault="00435B6B" w:rsidP="001C3167">
            <w:pPr>
              <w:rPr>
                <w:bCs/>
                <w:sz w:val="24"/>
                <w:szCs w:val="24"/>
              </w:rPr>
            </w:pPr>
            <w:r>
              <w:rPr>
                <w:bCs/>
                <w:sz w:val="24"/>
                <w:szCs w:val="24"/>
              </w:rPr>
              <w:t>Transition Lead</w:t>
            </w:r>
            <w:r w:rsidRPr="00DE6383">
              <w:rPr>
                <w:bCs/>
                <w:sz w:val="24"/>
                <w:szCs w:val="24"/>
              </w:rPr>
              <w:t xml:space="preserve"> has </w:t>
            </w:r>
            <w:r>
              <w:rPr>
                <w:bCs/>
                <w:sz w:val="24"/>
                <w:szCs w:val="24"/>
              </w:rPr>
              <w:t>timetabled periods each week</w:t>
            </w:r>
            <w:r w:rsidRPr="00DE6383">
              <w:rPr>
                <w:bCs/>
                <w:sz w:val="24"/>
                <w:szCs w:val="24"/>
              </w:rPr>
              <w:t>.</w:t>
            </w:r>
          </w:p>
          <w:p w14:paraId="331D388F" w14:textId="77777777" w:rsidR="00435B6B" w:rsidRDefault="00435B6B" w:rsidP="001C3167">
            <w:pPr>
              <w:rPr>
                <w:bCs/>
                <w:sz w:val="24"/>
                <w:szCs w:val="24"/>
              </w:rPr>
            </w:pPr>
            <w:r w:rsidRPr="00DE6383">
              <w:rPr>
                <w:bCs/>
                <w:sz w:val="24"/>
                <w:szCs w:val="24"/>
              </w:rPr>
              <w:lastRenderedPageBreak/>
              <w:t xml:space="preserve">This should be used </w:t>
            </w:r>
            <w:r>
              <w:rPr>
                <w:bCs/>
                <w:sz w:val="24"/>
                <w:szCs w:val="24"/>
              </w:rPr>
              <w:t>to meet with primary colleagues to develop processes for transition in terms of academic knowledge and curriculum, pastoral information and social knowledge.</w:t>
            </w:r>
          </w:p>
          <w:p w14:paraId="030F9E85" w14:textId="77777777" w:rsidR="00435B6B" w:rsidRDefault="00435B6B" w:rsidP="001C3167">
            <w:pPr>
              <w:rPr>
                <w:bCs/>
                <w:sz w:val="24"/>
                <w:szCs w:val="24"/>
              </w:rPr>
            </w:pPr>
            <w:r>
              <w:rPr>
                <w:bCs/>
                <w:sz w:val="24"/>
                <w:szCs w:val="24"/>
              </w:rPr>
              <w:t>The purpose is to replace the use of levels and other data and share findings with Lead to develop processes to support Transition and replace previous approaches. This time will also be used for the Lead visit Cluster schools to deliver assemblies.  The ongoing review of this Transition Plan will also be completed in this period.</w:t>
            </w:r>
          </w:p>
          <w:p w14:paraId="7C8033FA" w14:textId="77777777" w:rsidR="00435B6B" w:rsidRDefault="00435B6B" w:rsidP="001C3167">
            <w:pPr>
              <w:rPr>
                <w:bCs/>
                <w:sz w:val="24"/>
                <w:szCs w:val="24"/>
              </w:rPr>
            </w:pPr>
          </w:p>
          <w:p w14:paraId="5DEBBCCC" w14:textId="77777777" w:rsidR="00435B6B" w:rsidRDefault="00435B6B" w:rsidP="00995D33">
            <w:pPr>
              <w:rPr>
                <w:bCs/>
                <w:sz w:val="24"/>
                <w:szCs w:val="24"/>
              </w:rPr>
            </w:pPr>
          </w:p>
          <w:p w14:paraId="30A7EDAC" w14:textId="3985D290" w:rsidR="00435B6B" w:rsidRPr="00253A81" w:rsidRDefault="00435B6B" w:rsidP="00995D33">
            <w:pPr>
              <w:rPr>
                <w:bCs/>
                <w:sz w:val="24"/>
                <w:szCs w:val="24"/>
              </w:rPr>
            </w:pPr>
          </w:p>
        </w:tc>
        <w:tc>
          <w:tcPr>
            <w:tcW w:w="1841" w:type="dxa"/>
          </w:tcPr>
          <w:p w14:paraId="17C57EC4" w14:textId="77777777" w:rsidR="00435B6B" w:rsidRDefault="00435B6B" w:rsidP="001F3672">
            <w:r>
              <w:lastRenderedPageBreak/>
              <w:t xml:space="preserve">Each cluster primary school will be allocated approximately a </w:t>
            </w:r>
            <w:proofErr w:type="gramStart"/>
            <w:r>
              <w:t>4 week</w:t>
            </w:r>
            <w:proofErr w:type="gramEnd"/>
            <w:r>
              <w:t xml:space="preserve"> block with in the 2023-24 academic year</w:t>
            </w:r>
          </w:p>
          <w:p w14:paraId="0E9CE844" w14:textId="77777777" w:rsidR="00435B6B" w:rsidRDefault="00435B6B" w:rsidP="001F3672"/>
          <w:p w14:paraId="348741FC" w14:textId="77777777" w:rsidR="00435B6B" w:rsidRDefault="00435B6B" w:rsidP="001F3672"/>
          <w:p w14:paraId="43FB2CC0" w14:textId="77777777" w:rsidR="00435B6B" w:rsidRDefault="00435B6B" w:rsidP="001F3672">
            <w:r>
              <w:t xml:space="preserve">Evaluation to take place after each block of sessions, this will include a learner, primary staff and secondary staff questionnaire.  This will be </w:t>
            </w:r>
            <w:r>
              <w:lastRenderedPageBreak/>
              <w:t>created on Microsoft forms.</w:t>
            </w:r>
          </w:p>
          <w:p w14:paraId="48FE3381" w14:textId="77777777" w:rsidR="00435B6B" w:rsidRDefault="00435B6B"/>
          <w:p w14:paraId="4473B15D" w14:textId="77777777" w:rsidR="00435B6B" w:rsidRDefault="00435B6B"/>
          <w:p w14:paraId="277A8FCE" w14:textId="77777777" w:rsidR="00435B6B" w:rsidRDefault="00435B6B"/>
          <w:p w14:paraId="1FADA57C" w14:textId="77777777" w:rsidR="00435B6B" w:rsidRDefault="00435B6B"/>
          <w:p w14:paraId="4860EF53" w14:textId="77777777" w:rsidR="00435B6B" w:rsidRDefault="00435B6B"/>
          <w:p w14:paraId="69C42E13" w14:textId="77777777" w:rsidR="00435B6B" w:rsidRDefault="00435B6B"/>
          <w:p w14:paraId="77D3EC5B" w14:textId="77777777" w:rsidR="00435B6B" w:rsidRDefault="00435B6B"/>
          <w:p w14:paraId="05011167" w14:textId="77777777" w:rsidR="00435B6B" w:rsidRDefault="00435B6B"/>
          <w:p w14:paraId="04F4171B" w14:textId="77777777" w:rsidR="00435B6B" w:rsidRDefault="00435B6B"/>
          <w:p w14:paraId="2BD52EF7" w14:textId="77777777" w:rsidR="00435B6B" w:rsidRDefault="00435B6B"/>
          <w:p w14:paraId="7DEFED0D" w14:textId="77777777" w:rsidR="00435B6B" w:rsidRDefault="00435B6B"/>
          <w:p w14:paraId="7BCACCF3" w14:textId="77777777" w:rsidR="00435B6B" w:rsidRDefault="00435B6B"/>
          <w:p w14:paraId="7117E941" w14:textId="77777777" w:rsidR="00435B6B" w:rsidRDefault="00435B6B"/>
          <w:p w14:paraId="1B8CE628" w14:textId="77777777" w:rsidR="00435B6B" w:rsidRDefault="00435B6B"/>
          <w:p w14:paraId="6ACD9E4F" w14:textId="77777777" w:rsidR="00435B6B" w:rsidRDefault="00435B6B" w:rsidP="001F3672">
            <w:r>
              <w:t>Transition Lead in collaboration with primary and secondary colleagues who are involved in the day will evaluate programme by Easter, ready for implementation in the summer term.</w:t>
            </w:r>
          </w:p>
          <w:p w14:paraId="7A9DE848" w14:textId="6D3F3A6D" w:rsidR="00435B6B" w:rsidRDefault="00435B6B"/>
          <w:p w14:paraId="2DB16002" w14:textId="08BD02AC" w:rsidR="00435B6B" w:rsidRDefault="00435B6B"/>
          <w:p w14:paraId="561C4112" w14:textId="14F93F69" w:rsidR="00435B6B" w:rsidRDefault="00435B6B"/>
          <w:p w14:paraId="390259E4" w14:textId="2A3F42E4" w:rsidR="00435B6B" w:rsidRDefault="00435B6B"/>
          <w:p w14:paraId="57F5EE1B" w14:textId="10BC7461" w:rsidR="00435B6B" w:rsidRDefault="00435B6B"/>
          <w:p w14:paraId="28C9564D" w14:textId="4F009021" w:rsidR="00435B6B" w:rsidRDefault="00435B6B"/>
          <w:p w14:paraId="63A618C1" w14:textId="76108AFD" w:rsidR="00435B6B" w:rsidRDefault="00435B6B"/>
          <w:p w14:paraId="73B0F4CF" w14:textId="66AC8E6D" w:rsidR="00435B6B" w:rsidRDefault="00435B6B"/>
          <w:p w14:paraId="04E0D4BA" w14:textId="404D90FA" w:rsidR="00435B6B" w:rsidRDefault="00435B6B"/>
          <w:p w14:paraId="7ABFA381" w14:textId="24F08027" w:rsidR="00435B6B" w:rsidRDefault="00435B6B"/>
          <w:p w14:paraId="39712E69" w14:textId="460E4E9B" w:rsidR="00435B6B" w:rsidRDefault="00435B6B"/>
          <w:p w14:paraId="2DEA6FB2" w14:textId="15CBBBE9" w:rsidR="00435B6B" w:rsidRDefault="00435B6B"/>
          <w:p w14:paraId="43F48E9E" w14:textId="72C5556F" w:rsidR="00435B6B" w:rsidRDefault="00435B6B">
            <w:r>
              <w:t>Cluster Primary staff with leads in CAHS</w:t>
            </w:r>
          </w:p>
          <w:p w14:paraId="176B65EF" w14:textId="0E3236CD" w:rsidR="00435B6B" w:rsidRDefault="00435B6B"/>
          <w:p w14:paraId="376D1A0F" w14:textId="6F8D8524" w:rsidR="00435B6B" w:rsidRDefault="00435B6B"/>
          <w:p w14:paraId="2339B229" w14:textId="7774A0F0" w:rsidR="00435B6B" w:rsidRDefault="00435B6B"/>
          <w:p w14:paraId="504F136B" w14:textId="04A8D002" w:rsidR="00435B6B" w:rsidRDefault="00435B6B"/>
          <w:p w14:paraId="5B4091ED" w14:textId="572B0996" w:rsidR="00435B6B" w:rsidRDefault="00435B6B"/>
          <w:p w14:paraId="5FD3CD17" w14:textId="77777777" w:rsidR="00435B6B" w:rsidRDefault="00435B6B"/>
          <w:p w14:paraId="6C8D8292" w14:textId="77777777" w:rsidR="00435B6B" w:rsidRDefault="00435B6B"/>
          <w:p w14:paraId="55627519" w14:textId="77777777" w:rsidR="00435B6B" w:rsidRDefault="00435B6B"/>
          <w:p w14:paraId="6E61CE4A" w14:textId="09776BF4" w:rsidR="00435B6B" w:rsidRDefault="00435B6B"/>
          <w:p w14:paraId="4575315A" w14:textId="77777777" w:rsidR="00435B6B" w:rsidRDefault="00435B6B"/>
          <w:p w14:paraId="15EAAFE3" w14:textId="77777777" w:rsidR="00435B6B" w:rsidRDefault="00435B6B"/>
          <w:p w14:paraId="736AF57D" w14:textId="77777777" w:rsidR="00435B6B" w:rsidRDefault="00435B6B"/>
          <w:p w14:paraId="0999A39F" w14:textId="77777777" w:rsidR="00435B6B" w:rsidRDefault="00435B6B"/>
          <w:p w14:paraId="756BB234" w14:textId="16FFFBEF" w:rsidR="00435B6B" w:rsidRDefault="00435B6B"/>
          <w:p w14:paraId="7570BBD7" w14:textId="00E313E8" w:rsidR="00435B6B" w:rsidRDefault="00435B6B"/>
          <w:p w14:paraId="227F54DE" w14:textId="09E79B39" w:rsidR="00435B6B" w:rsidRDefault="00435B6B"/>
          <w:p w14:paraId="153A9F22" w14:textId="04F786C7" w:rsidR="00435B6B" w:rsidRDefault="00435B6B"/>
          <w:p w14:paraId="24DCC5A6" w14:textId="77777777" w:rsidR="00435B6B" w:rsidRDefault="00435B6B" w:rsidP="001F3672">
            <w:r>
              <w:t>Transition Lead to devise a timetable of visits, with particular foci based on school need and review this regularly.</w:t>
            </w:r>
          </w:p>
          <w:p w14:paraId="26FA2A98" w14:textId="77777777" w:rsidR="00435B6B" w:rsidRDefault="00435B6B"/>
          <w:p w14:paraId="074367B7" w14:textId="77777777" w:rsidR="00435B6B" w:rsidRDefault="00435B6B"/>
          <w:p w14:paraId="4049A8AA" w14:textId="77777777" w:rsidR="00435B6B" w:rsidRDefault="00435B6B"/>
          <w:p w14:paraId="59BABFB6" w14:textId="77777777" w:rsidR="00435B6B" w:rsidRDefault="00435B6B"/>
          <w:p w14:paraId="3555A3BF" w14:textId="64D8517B" w:rsidR="00435B6B" w:rsidRDefault="00435B6B"/>
        </w:tc>
        <w:tc>
          <w:tcPr>
            <w:tcW w:w="1323" w:type="dxa"/>
          </w:tcPr>
          <w:p w14:paraId="31779C12" w14:textId="77777777" w:rsidR="00435B6B" w:rsidRDefault="00435B6B"/>
        </w:tc>
        <w:tc>
          <w:tcPr>
            <w:tcW w:w="2355" w:type="dxa"/>
          </w:tcPr>
          <w:p w14:paraId="4C4D0597" w14:textId="77777777" w:rsidR="00435B6B" w:rsidRDefault="00435B6B"/>
        </w:tc>
      </w:tr>
      <w:tr w:rsidR="00435B6B" w14:paraId="378E1149" w14:textId="4340E6D4" w:rsidTr="00435B6B">
        <w:tc>
          <w:tcPr>
            <w:tcW w:w="1696" w:type="dxa"/>
          </w:tcPr>
          <w:p w14:paraId="473177D3" w14:textId="77777777" w:rsidR="00435B6B" w:rsidRPr="005D5495" w:rsidRDefault="00435B6B">
            <w:pPr>
              <w:rPr>
                <w:b/>
                <w:sz w:val="24"/>
                <w:szCs w:val="24"/>
              </w:rPr>
            </w:pPr>
            <w:r w:rsidRPr="005D5495">
              <w:rPr>
                <w:b/>
                <w:sz w:val="24"/>
                <w:szCs w:val="24"/>
              </w:rPr>
              <w:lastRenderedPageBreak/>
              <w:t>Supporting individual learner progression</w:t>
            </w:r>
          </w:p>
        </w:tc>
        <w:tc>
          <w:tcPr>
            <w:tcW w:w="2264" w:type="dxa"/>
          </w:tcPr>
          <w:p w14:paraId="1D19AE5A" w14:textId="77777777" w:rsidR="00435B6B" w:rsidRDefault="00435B6B">
            <w:pPr>
              <w:rPr>
                <w:b/>
                <w:sz w:val="24"/>
                <w:szCs w:val="24"/>
              </w:rPr>
            </w:pPr>
            <w:r>
              <w:rPr>
                <w:b/>
                <w:sz w:val="24"/>
                <w:szCs w:val="24"/>
              </w:rPr>
              <w:t xml:space="preserve">One of the cluster’s values is equity. We want all learners to have the opportunity to continue to make </w:t>
            </w:r>
            <w:r>
              <w:rPr>
                <w:b/>
                <w:sz w:val="24"/>
                <w:szCs w:val="24"/>
              </w:rPr>
              <w:lastRenderedPageBreak/>
              <w:t xml:space="preserve">seamless progress between settings, regardless of their ability, individual needs or background. </w:t>
            </w:r>
          </w:p>
          <w:p w14:paraId="58DEDD39" w14:textId="77777777" w:rsidR="00435B6B" w:rsidRDefault="00435B6B">
            <w:pPr>
              <w:rPr>
                <w:b/>
                <w:sz w:val="24"/>
                <w:szCs w:val="24"/>
              </w:rPr>
            </w:pPr>
            <w:r>
              <w:rPr>
                <w:b/>
                <w:sz w:val="24"/>
                <w:szCs w:val="24"/>
              </w:rPr>
              <w:t>Trusting and open collaboration is crucial to enabling this relationship between the schools.</w:t>
            </w:r>
          </w:p>
          <w:p w14:paraId="54EBC29D" w14:textId="77777777" w:rsidR="00435B6B" w:rsidRDefault="00435B6B">
            <w:pPr>
              <w:rPr>
                <w:b/>
                <w:sz w:val="24"/>
                <w:szCs w:val="24"/>
              </w:rPr>
            </w:pPr>
          </w:p>
          <w:p w14:paraId="56E39615" w14:textId="77777777" w:rsidR="00435B6B" w:rsidRDefault="00435B6B">
            <w:pPr>
              <w:rPr>
                <w:b/>
                <w:sz w:val="24"/>
                <w:szCs w:val="24"/>
              </w:rPr>
            </w:pPr>
          </w:p>
          <w:p w14:paraId="775CC017" w14:textId="77777777" w:rsidR="00435B6B" w:rsidRDefault="00435B6B">
            <w:pPr>
              <w:rPr>
                <w:b/>
                <w:sz w:val="24"/>
                <w:szCs w:val="24"/>
              </w:rPr>
            </w:pPr>
          </w:p>
          <w:p w14:paraId="53805F59" w14:textId="77777777" w:rsidR="00435B6B" w:rsidRDefault="00435B6B">
            <w:pPr>
              <w:rPr>
                <w:b/>
                <w:sz w:val="24"/>
                <w:szCs w:val="24"/>
              </w:rPr>
            </w:pPr>
          </w:p>
          <w:p w14:paraId="4FCEB630" w14:textId="3C42388D" w:rsidR="00435B6B" w:rsidRPr="005D5495" w:rsidRDefault="00435B6B">
            <w:pPr>
              <w:rPr>
                <w:b/>
                <w:sz w:val="24"/>
                <w:szCs w:val="24"/>
              </w:rPr>
            </w:pPr>
          </w:p>
        </w:tc>
        <w:tc>
          <w:tcPr>
            <w:tcW w:w="1123" w:type="dxa"/>
          </w:tcPr>
          <w:p w14:paraId="483035CA" w14:textId="51917C03" w:rsidR="00435B6B" w:rsidRPr="005D5495" w:rsidRDefault="00435B6B">
            <w:pPr>
              <w:rPr>
                <w:b/>
                <w:sz w:val="24"/>
                <w:szCs w:val="24"/>
              </w:rPr>
            </w:pPr>
          </w:p>
        </w:tc>
        <w:tc>
          <w:tcPr>
            <w:tcW w:w="3346" w:type="dxa"/>
          </w:tcPr>
          <w:p w14:paraId="7AC346E1" w14:textId="77777777" w:rsidR="00435B6B" w:rsidRDefault="00435B6B" w:rsidP="00BA48DA">
            <w:pPr>
              <w:rPr>
                <w:b/>
                <w:sz w:val="24"/>
                <w:szCs w:val="24"/>
              </w:rPr>
            </w:pPr>
            <w:r>
              <w:rPr>
                <w:b/>
                <w:sz w:val="24"/>
                <w:szCs w:val="24"/>
              </w:rPr>
              <w:t>Transition Lead Allocated Time</w:t>
            </w:r>
          </w:p>
          <w:p w14:paraId="3083239E" w14:textId="77777777" w:rsidR="00435B6B" w:rsidRDefault="00435B6B" w:rsidP="00BA48DA">
            <w:pPr>
              <w:rPr>
                <w:b/>
                <w:sz w:val="24"/>
                <w:szCs w:val="24"/>
              </w:rPr>
            </w:pPr>
          </w:p>
          <w:p w14:paraId="31FA443C" w14:textId="77777777" w:rsidR="00435B6B" w:rsidRPr="00DE6383" w:rsidRDefault="00435B6B" w:rsidP="00BA48DA">
            <w:pPr>
              <w:rPr>
                <w:bCs/>
                <w:sz w:val="24"/>
                <w:szCs w:val="24"/>
              </w:rPr>
            </w:pPr>
            <w:r>
              <w:rPr>
                <w:bCs/>
                <w:sz w:val="24"/>
                <w:szCs w:val="24"/>
              </w:rPr>
              <w:t>Transition Lead</w:t>
            </w:r>
            <w:r w:rsidRPr="00DE6383">
              <w:rPr>
                <w:bCs/>
                <w:sz w:val="24"/>
                <w:szCs w:val="24"/>
              </w:rPr>
              <w:t xml:space="preserve"> has </w:t>
            </w:r>
            <w:r>
              <w:rPr>
                <w:bCs/>
                <w:sz w:val="24"/>
                <w:szCs w:val="24"/>
              </w:rPr>
              <w:t>timetabled periods each week</w:t>
            </w:r>
            <w:r w:rsidRPr="00DE6383">
              <w:rPr>
                <w:bCs/>
                <w:sz w:val="24"/>
                <w:szCs w:val="24"/>
              </w:rPr>
              <w:t>.</w:t>
            </w:r>
          </w:p>
          <w:p w14:paraId="6918717C" w14:textId="77777777" w:rsidR="00435B6B" w:rsidRDefault="00435B6B" w:rsidP="00BA48DA">
            <w:pPr>
              <w:rPr>
                <w:bCs/>
                <w:sz w:val="24"/>
                <w:szCs w:val="24"/>
              </w:rPr>
            </w:pPr>
            <w:r w:rsidRPr="00DE6383">
              <w:rPr>
                <w:bCs/>
                <w:sz w:val="24"/>
                <w:szCs w:val="24"/>
              </w:rPr>
              <w:t xml:space="preserve">This should be used </w:t>
            </w:r>
            <w:r>
              <w:rPr>
                <w:bCs/>
                <w:sz w:val="24"/>
                <w:szCs w:val="24"/>
              </w:rPr>
              <w:t xml:space="preserve">to meet with primary colleagues to </w:t>
            </w:r>
            <w:r>
              <w:rPr>
                <w:bCs/>
                <w:sz w:val="24"/>
                <w:szCs w:val="24"/>
              </w:rPr>
              <w:lastRenderedPageBreak/>
              <w:t>develop processes for transition in terms of academic knowledge and curriculum, pastoral information and social knowledge.</w:t>
            </w:r>
          </w:p>
          <w:p w14:paraId="69C68B05" w14:textId="3B8CF8BA" w:rsidR="00435B6B" w:rsidRDefault="00435B6B" w:rsidP="00BA48DA">
            <w:pPr>
              <w:rPr>
                <w:bCs/>
                <w:sz w:val="24"/>
                <w:szCs w:val="24"/>
              </w:rPr>
            </w:pPr>
            <w:r>
              <w:rPr>
                <w:bCs/>
                <w:sz w:val="24"/>
                <w:szCs w:val="24"/>
              </w:rPr>
              <w:t>The purpose is to replace the use of levels and other data and share findings with Lead to develop processes to support Transition and replace previous approaches. This time will also be used for the Lead visit Cluster schools to deliver assemblies.  The ongoing review of this Transition Plan will also be completed in this period.</w:t>
            </w:r>
          </w:p>
          <w:p w14:paraId="2A2ED947" w14:textId="62524D3C" w:rsidR="00435B6B" w:rsidRDefault="00435B6B" w:rsidP="00BA48DA">
            <w:pPr>
              <w:rPr>
                <w:bCs/>
                <w:sz w:val="24"/>
                <w:szCs w:val="24"/>
              </w:rPr>
            </w:pPr>
          </w:p>
          <w:p w14:paraId="1C893FF2" w14:textId="77777777" w:rsidR="00435B6B" w:rsidRPr="007B098A" w:rsidRDefault="00435B6B" w:rsidP="00212122">
            <w:pPr>
              <w:rPr>
                <w:b/>
                <w:bCs/>
                <w:sz w:val="24"/>
                <w:szCs w:val="24"/>
              </w:rPr>
            </w:pPr>
            <w:r w:rsidRPr="007B098A">
              <w:rPr>
                <w:b/>
                <w:bCs/>
                <w:sz w:val="24"/>
                <w:szCs w:val="24"/>
              </w:rPr>
              <w:t>Safeguarding</w:t>
            </w:r>
          </w:p>
          <w:p w14:paraId="5866DA2A" w14:textId="77777777" w:rsidR="00435B6B" w:rsidRDefault="00435B6B" w:rsidP="00212122">
            <w:pPr>
              <w:rPr>
                <w:bCs/>
                <w:sz w:val="24"/>
                <w:szCs w:val="24"/>
              </w:rPr>
            </w:pPr>
            <w:r>
              <w:rPr>
                <w:bCs/>
                <w:sz w:val="24"/>
                <w:szCs w:val="24"/>
              </w:rPr>
              <w:t>Cluster sharing of information through the use of CPOMs for safeguarding, behaviour and ALN information</w:t>
            </w:r>
          </w:p>
          <w:p w14:paraId="0EA5F00D" w14:textId="77777777" w:rsidR="00435B6B" w:rsidRDefault="00435B6B" w:rsidP="00212122">
            <w:pPr>
              <w:rPr>
                <w:b/>
                <w:bCs/>
                <w:sz w:val="24"/>
                <w:szCs w:val="24"/>
              </w:rPr>
            </w:pPr>
          </w:p>
          <w:p w14:paraId="1A9DFC08" w14:textId="6930C296" w:rsidR="00435B6B" w:rsidRDefault="00435B6B" w:rsidP="00212122">
            <w:pPr>
              <w:rPr>
                <w:b/>
                <w:bCs/>
                <w:sz w:val="24"/>
                <w:szCs w:val="24"/>
              </w:rPr>
            </w:pPr>
            <w:r>
              <w:rPr>
                <w:b/>
                <w:bCs/>
                <w:sz w:val="24"/>
                <w:szCs w:val="24"/>
              </w:rPr>
              <w:t>Individual Tours and Meetings</w:t>
            </w:r>
          </w:p>
          <w:p w14:paraId="39DA7B73" w14:textId="41105180" w:rsidR="00435B6B" w:rsidRPr="00253A81" w:rsidRDefault="00435B6B" w:rsidP="00212122">
            <w:pPr>
              <w:rPr>
                <w:bCs/>
                <w:sz w:val="24"/>
                <w:szCs w:val="24"/>
              </w:rPr>
            </w:pPr>
            <w:r>
              <w:rPr>
                <w:bCs/>
                <w:sz w:val="24"/>
                <w:szCs w:val="24"/>
              </w:rPr>
              <w:t>Transition Lead or ALNCo of CAHS to</w:t>
            </w:r>
            <w:r w:rsidRPr="00253A81">
              <w:rPr>
                <w:bCs/>
                <w:sz w:val="24"/>
                <w:szCs w:val="24"/>
              </w:rPr>
              <w:t xml:space="preserve"> conduct individual tours and meetings with </w:t>
            </w:r>
            <w:r w:rsidRPr="00253A81">
              <w:rPr>
                <w:bCs/>
                <w:sz w:val="24"/>
                <w:szCs w:val="24"/>
              </w:rPr>
              <w:lastRenderedPageBreak/>
              <w:t xml:space="preserve">children when the need arises – if the children or their parents are anxious about transition. Extra visits to primary schools by </w:t>
            </w:r>
            <w:r>
              <w:rPr>
                <w:bCs/>
                <w:sz w:val="24"/>
                <w:szCs w:val="24"/>
              </w:rPr>
              <w:t xml:space="preserve">key </w:t>
            </w:r>
            <w:r w:rsidRPr="00253A81">
              <w:rPr>
                <w:bCs/>
                <w:sz w:val="24"/>
                <w:szCs w:val="24"/>
              </w:rPr>
              <w:t>to help soothe concerns.</w:t>
            </w:r>
          </w:p>
          <w:p w14:paraId="4CDC323B" w14:textId="367FDD39" w:rsidR="00435B6B" w:rsidRDefault="00435B6B" w:rsidP="00212122">
            <w:pPr>
              <w:rPr>
                <w:bCs/>
                <w:sz w:val="24"/>
                <w:szCs w:val="24"/>
              </w:rPr>
            </w:pPr>
          </w:p>
          <w:p w14:paraId="62569ABD" w14:textId="2F7B25FE" w:rsidR="00435B6B" w:rsidRDefault="00435B6B" w:rsidP="00212122">
            <w:pPr>
              <w:rPr>
                <w:bCs/>
                <w:sz w:val="24"/>
                <w:szCs w:val="24"/>
              </w:rPr>
            </w:pPr>
          </w:p>
          <w:p w14:paraId="226D593E" w14:textId="58055C70" w:rsidR="00435B6B" w:rsidRDefault="00435B6B" w:rsidP="00212122">
            <w:pPr>
              <w:rPr>
                <w:bCs/>
                <w:sz w:val="24"/>
                <w:szCs w:val="24"/>
              </w:rPr>
            </w:pPr>
          </w:p>
          <w:p w14:paraId="60B82860" w14:textId="77777777" w:rsidR="00435B6B" w:rsidRDefault="00435B6B" w:rsidP="00212122">
            <w:pPr>
              <w:rPr>
                <w:bCs/>
                <w:sz w:val="24"/>
                <w:szCs w:val="24"/>
              </w:rPr>
            </w:pPr>
          </w:p>
          <w:p w14:paraId="20CF23B0" w14:textId="3E2F32C0" w:rsidR="00435B6B" w:rsidRDefault="00435B6B" w:rsidP="00212122">
            <w:pPr>
              <w:rPr>
                <w:b/>
                <w:bCs/>
                <w:sz w:val="24"/>
                <w:szCs w:val="24"/>
              </w:rPr>
            </w:pPr>
            <w:r w:rsidRPr="005F0C5F">
              <w:rPr>
                <w:b/>
                <w:bCs/>
                <w:sz w:val="24"/>
                <w:szCs w:val="24"/>
              </w:rPr>
              <w:t>Meeting Additional Needs of Learners</w:t>
            </w:r>
          </w:p>
          <w:p w14:paraId="33BABFA0" w14:textId="1E5628BB" w:rsidR="00435B6B" w:rsidRDefault="00435B6B" w:rsidP="00212122">
            <w:pPr>
              <w:rPr>
                <w:b/>
                <w:bCs/>
                <w:sz w:val="24"/>
                <w:szCs w:val="24"/>
              </w:rPr>
            </w:pPr>
          </w:p>
          <w:p w14:paraId="6A654BF9" w14:textId="5806933C" w:rsidR="00435B6B" w:rsidRDefault="00435B6B" w:rsidP="00212122">
            <w:pPr>
              <w:rPr>
                <w:bCs/>
                <w:sz w:val="24"/>
                <w:szCs w:val="24"/>
              </w:rPr>
            </w:pPr>
            <w:r>
              <w:rPr>
                <w:bCs/>
                <w:sz w:val="24"/>
                <w:szCs w:val="24"/>
              </w:rPr>
              <w:t xml:space="preserve">Enhanced transition days will enable learners with additional needs, including </w:t>
            </w:r>
            <w:proofErr w:type="spellStart"/>
            <w:r>
              <w:rPr>
                <w:bCs/>
                <w:sz w:val="24"/>
                <w:szCs w:val="24"/>
              </w:rPr>
              <w:t>Seren</w:t>
            </w:r>
            <w:proofErr w:type="spellEnd"/>
            <w:r>
              <w:rPr>
                <w:bCs/>
                <w:sz w:val="24"/>
                <w:szCs w:val="24"/>
              </w:rPr>
              <w:t xml:space="preserve"> Bach, Vulnerable and IDP/Boost learners (ASD, ADHD)</w:t>
            </w:r>
          </w:p>
          <w:p w14:paraId="0F4B5BC9" w14:textId="590CF294" w:rsidR="00435B6B" w:rsidRDefault="00435B6B" w:rsidP="00212122">
            <w:pPr>
              <w:rPr>
                <w:bCs/>
                <w:sz w:val="24"/>
                <w:szCs w:val="24"/>
              </w:rPr>
            </w:pPr>
          </w:p>
          <w:p w14:paraId="60C2F952" w14:textId="10FCC3FA" w:rsidR="00435B6B" w:rsidRDefault="00435B6B" w:rsidP="00212122">
            <w:pPr>
              <w:rPr>
                <w:b/>
                <w:bCs/>
                <w:sz w:val="24"/>
                <w:szCs w:val="24"/>
              </w:rPr>
            </w:pPr>
            <w:r>
              <w:rPr>
                <w:b/>
                <w:bCs/>
                <w:sz w:val="24"/>
                <w:szCs w:val="24"/>
              </w:rPr>
              <w:t>Assessment</w:t>
            </w:r>
          </w:p>
          <w:p w14:paraId="4BF70B56" w14:textId="77777777" w:rsidR="00435B6B" w:rsidRPr="005F0C5F" w:rsidRDefault="00435B6B" w:rsidP="00212122">
            <w:pPr>
              <w:rPr>
                <w:b/>
                <w:bCs/>
                <w:sz w:val="24"/>
                <w:szCs w:val="24"/>
              </w:rPr>
            </w:pPr>
          </w:p>
          <w:p w14:paraId="511CE977" w14:textId="292B14D5" w:rsidR="00435B6B" w:rsidRDefault="00435B6B" w:rsidP="00212122">
            <w:pPr>
              <w:rPr>
                <w:bCs/>
                <w:sz w:val="24"/>
                <w:szCs w:val="24"/>
              </w:rPr>
            </w:pPr>
            <w:r>
              <w:rPr>
                <w:bCs/>
                <w:sz w:val="24"/>
                <w:szCs w:val="24"/>
              </w:rPr>
              <w:t xml:space="preserve">Year </w:t>
            </w:r>
            <w:proofErr w:type="gramStart"/>
            <w:r>
              <w:rPr>
                <w:bCs/>
                <w:sz w:val="24"/>
                <w:szCs w:val="24"/>
              </w:rPr>
              <w:t>6  learners</w:t>
            </w:r>
            <w:proofErr w:type="gramEnd"/>
            <w:r>
              <w:rPr>
                <w:bCs/>
                <w:sz w:val="24"/>
                <w:szCs w:val="24"/>
              </w:rPr>
              <w:t xml:space="preserve"> to take part in CATS assessments in summer term alongside national numeracy and literacy tests.</w:t>
            </w:r>
          </w:p>
          <w:p w14:paraId="74CAF5BC" w14:textId="29421CA4" w:rsidR="00435B6B" w:rsidRDefault="00435B6B" w:rsidP="00212122">
            <w:pPr>
              <w:rPr>
                <w:bCs/>
                <w:sz w:val="24"/>
                <w:szCs w:val="24"/>
              </w:rPr>
            </w:pPr>
          </w:p>
          <w:p w14:paraId="6851966B" w14:textId="238B74CA" w:rsidR="00435B6B" w:rsidRPr="005F0C5F" w:rsidRDefault="00435B6B" w:rsidP="00212122">
            <w:pPr>
              <w:rPr>
                <w:b/>
                <w:bCs/>
                <w:sz w:val="24"/>
                <w:szCs w:val="24"/>
              </w:rPr>
            </w:pPr>
            <w:r w:rsidRPr="005F0C5F">
              <w:rPr>
                <w:b/>
                <w:bCs/>
                <w:sz w:val="24"/>
                <w:szCs w:val="24"/>
              </w:rPr>
              <w:t>Learner Voice</w:t>
            </w:r>
          </w:p>
          <w:p w14:paraId="3A132BAE" w14:textId="33047AB5" w:rsidR="00435B6B" w:rsidRDefault="00435B6B" w:rsidP="00212122">
            <w:pPr>
              <w:rPr>
                <w:bCs/>
                <w:sz w:val="24"/>
                <w:szCs w:val="24"/>
              </w:rPr>
            </w:pPr>
            <w:r>
              <w:rPr>
                <w:bCs/>
                <w:sz w:val="24"/>
                <w:szCs w:val="24"/>
              </w:rPr>
              <w:t xml:space="preserve">Year 7 student council to create a ‘Fact Sheet’ to share </w:t>
            </w:r>
            <w:r>
              <w:rPr>
                <w:bCs/>
                <w:sz w:val="24"/>
                <w:szCs w:val="24"/>
              </w:rPr>
              <w:lastRenderedPageBreak/>
              <w:t>information with year 6 learners about what they need to know before starting in September.</w:t>
            </w:r>
          </w:p>
          <w:p w14:paraId="4DE42FF2" w14:textId="4610279D" w:rsidR="00435B6B" w:rsidRDefault="00435B6B" w:rsidP="00212122">
            <w:pPr>
              <w:rPr>
                <w:bCs/>
                <w:sz w:val="24"/>
                <w:szCs w:val="24"/>
              </w:rPr>
            </w:pPr>
          </w:p>
          <w:p w14:paraId="1790DDE2" w14:textId="77777777" w:rsidR="00435B6B" w:rsidRDefault="00435B6B" w:rsidP="00D461A7">
            <w:pPr>
              <w:rPr>
                <w:b/>
                <w:bCs/>
                <w:sz w:val="24"/>
                <w:szCs w:val="24"/>
              </w:rPr>
            </w:pPr>
          </w:p>
          <w:p w14:paraId="3B0176DF" w14:textId="77777777" w:rsidR="00435B6B" w:rsidRDefault="00435B6B" w:rsidP="00D461A7">
            <w:pPr>
              <w:rPr>
                <w:b/>
                <w:bCs/>
                <w:sz w:val="24"/>
                <w:szCs w:val="24"/>
              </w:rPr>
            </w:pPr>
          </w:p>
          <w:p w14:paraId="647407A2" w14:textId="2B9CD76F" w:rsidR="00435B6B" w:rsidRPr="00253A81" w:rsidRDefault="00435B6B" w:rsidP="00D461A7">
            <w:pPr>
              <w:rPr>
                <w:b/>
                <w:bCs/>
                <w:sz w:val="24"/>
                <w:szCs w:val="24"/>
              </w:rPr>
            </w:pPr>
            <w:r>
              <w:rPr>
                <w:b/>
                <w:bCs/>
                <w:sz w:val="24"/>
                <w:szCs w:val="24"/>
              </w:rPr>
              <w:t>CPOMS</w:t>
            </w:r>
          </w:p>
          <w:p w14:paraId="5255BF79" w14:textId="70A2DF84" w:rsidR="00435B6B" w:rsidRDefault="00435B6B" w:rsidP="00D461A7">
            <w:pPr>
              <w:rPr>
                <w:sz w:val="24"/>
                <w:szCs w:val="24"/>
              </w:rPr>
            </w:pPr>
            <w:r w:rsidRPr="00253A81">
              <w:rPr>
                <w:sz w:val="24"/>
                <w:szCs w:val="24"/>
              </w:rPr>
              <w:t xml:space="preserve">Information to be recorded on </w:t>
            </w:r>
            <w:r>
              <w:rPr>
                <w:sz w:val="24"/>
                <w:szCs w:val="24"/>
              </w:rPr>
              <w:t xml:space="preserve">CPOMS </w:t>
            </w:r>
            <w:r w:rsidRPr="00253A81">
              <w:rPr>
                <w:sz w:val="24"/>
                <w:szCs w:val="24"/>
              </w:rPr>
              <w:t xml:space="preserve">by all schools as necessary then transferred to </w:t>
            </w:r>
            <w:r>
              <w:rPr>
                <w:sz w:val="24"/>
                <w:szCs w:val="24"/>
              </w:rPr>
              <w:t>CAHS</w:t>
            </w:r>
            <w:r w:rsidRPr="00253A81">
              <w:rPr>
                <w:sz w:val="24"/>
                <w:szCs w:val="24"/>
              </w:rPr>
              <w:t xml:space="preserve"> as soon as possible after transition.</w:t>
            </w:r>
          </w:p>
          <w:p w14:paraId="3365B31B" w14:textId="77777777" w:rsidR="00435B6B" w:rsidRPr="005F0C5F" w:rsidRDefault="00435B6B" w:rsidP="00D461A7">
            <w:pPr>
              <w:rPr>
                <w:bCs/>
                <w:sz w:val="24"/>
                <w:szCs w:val="24"/>
              </w:rPr>
            </w:pPr>
          </w:p>
          <w:p w14:paraId="7C8C64DD" w14:textId="522747FE" w:rsidR="00435B6B" w:rsidRPr="00796F94" w:rsidRDefault="00435B6B" w:rsidP="00D461A7">
            <w:pPr>
              <w:rPr>
                <w:sz w:val="24"/>
                <w:szCs w:val="24"/>
              </w:rPr>
            </w:pPr>
          </w:p>
        </w:tc>
        <w:tc>
          <w:tcPr>
            <w:tcW w:w="1841" w:type="dxa"/>
          </w:tcPr>
          <w:p w14:paraId="449736C3" w14:textId="77777777" w:rsidR="00435B6B" w:rsidRDefault="00435B6B" w:rsidP="001F3672">
            <w:r>
              <w:lastRenderedPageBreak/>
              <w:t xml:space="preserve">Transition Lead to devise a timetable of visits, with particular foci based on school </w:t>
            </w:r>
            <w:r>
              <w:lastRenderedPageBreak/>
              <w:t>need and review this regularly.</w:t>
            </w:r>
          </w:p>
          <w:p w14:paraId="01E35BAB" w14:textId="77777777" w:rsidR="00435B6B" w:rsidRDefault="00435B6B"/>
          <w:p w14:paraId="63529669" w14:textId="77777777" w:rsidR="00435B6B" w:rsidRDefault="00435B6B"/>
          <w:p w14:paraId="1292B156" w14:textId="77777777" w:rsidR="00435B6B" w:rsidRDefault="00435B6B"/>
          <w:p w14:paraId="33EA74FA" w14:textId="77777777" w:rsidR="00435B6B" w:rsidRDefault="00435B6B"/>
          <w:p w14:paraId="5AE3CA9E" w14:textId="77777777" w:rsidR="00435B6B" w:rsidRDefault="00435B6B"/>
          <w:p w14:paraId="23F8C878" w14:textId="77777777" w:rsidR="00435B6B" w:rsidRDefault="00435B6B"/>
          <w:p w14:paraId="2964EE96" w14:textId="77777777" w:rsidR="00435B6B" w:rsidRDefault="00435B6B"/>
          <w:p w14:paraId="490BCB31" w14:textId="77777777" w:rsidR="00435B6B" w:rsidRDefault="00435B6B"/>
          <w:p w14:paraId="758F0D7D" w14:textId="77777777" w:rsidR="00435B6B" w:rsidRDefault="00435B6B"/>
          <w:p w14:paraId="45B6DB0B" w14:textId="77777777" w:rsidR="00435B6B" w:rsidRDefault="00435B6B"/>
          <w:p w14:paraId="394F451C" w14:textId="77777777" w:rsidR="00435B6B" w:rsidRDefault="00435B6B"/>
          <w:p w14:paraId="78E9E59C" w14:textId="77777777" w:rsidR="00435B6B" w:rsidRDefault="00435B6B"/>
          <w:p w14:paraId="579FE16F" w14:textId="77777777" w:rsidR="00435B6B" w:rsidRDefault="00435B6B"/>
          <w:p w14:paraId="08F87BE4" w14:textId="77777777" w:rsidR="00435B6B" w:rsidRDefault="00435B6B"/>
          <w:p w14:paraId="347909CF" w14:textId="77777777" w:rsidR="00435B6B" w:rsidRDefault="00435B6B"/>
          <w:p w14:paraId="410D9917" w14:textId="77777777" w:rsidR="00435B6B" w:rsidRDefault="00435B6B"/>
          <w:p w14:paraId="2259D0C6" w14:textId="77777777" w:rsidR="00435B6B" w:rsidRDefault="00435B6B"/>
          <w:p w14:paraId="3E94AD94" w14:textId="77777777" w:rsidR="00435B6B" w:rsidRDefault="00435B6B"/>
          <w:p w14:paraId="21B5DEFE" w14:textId="77777777" w:rsidR="00435B6B" w:rsidRDefault="00435B6B"/>
          <w:p w14:paraId="68B8A8D2" w14:textId="77777777" w:rsidR="00435B6B" w:rsidRDefault="00435B6B"/>
          <w:p w14:paraId="74164D40" w14:textId="77777777" w:rsidR="00435B6B" w:rsidRDefault="00435B6B"/>
          <w:p w14:paraId="5C212393" w14:textId="77777777" w:rsidR="00435B6B" w:rsidRDefault="00435B6B"/>
          <w:p w14:paraId="0E2E7242" w14:textId="77777777" w:rsidR="00435B6B" w:rsidRDefault="00435B6B"/>
          <w:p w14:paraId="498C37B9" w14:textId="77777777" w:rsidR="00435B6B" w:rsidRDefault="00435B6B"/>
          <w:p w14:paraId="4C2AAA34" w14:textId="77777777" w:rsidR="00435B6B" w:rsidRDefault="00435B6B"/>
          <w:p w14:paraId="23FF313F" w14:textId="77777777" w:rsidR="00435B6B" w:rsidRDefault="00435B6B"/>
          <w:p w14:paraId="78CE2300" w14:textId="77777777" w:rsidR="00435B6B" w:rsidRDefault="00435B6B"/>
          <w:p w14:paraId="02E2DEA0" w14:textId="77777777" w:rsidR="00435B6B" w:rsidRDefault="00435B6B"/>
          <w:p w14:paraId="4CFFEE8F" w14:textId="77777777" w:rsidR="00435B6B" w:rsidRDefault="00435B6B"/>
          <w:p w14:paraId="07F5F2DE" w14:textId="77777777" w:rsidR="00435B6B" w:rsidRDefault="00435B6B"/>
          <w:p w14:paraId="2F87B53B" w14:textId="77777777" w:rsidR="00435B6B" w:rsidRDefault="00435B6B"/>
          <w:p w14:paraId="3339B4F9" w14:textId="77777777" w:rsidR="00435B6B" w:rsidRDefault="00435B6B"/>
          <w:p w14:paraId="06C4E6A1" w14:textId="77777777" w:rsidR="00435B6B" w:rsidRDefault="00435B6B">
            <w:r>
              <w:t>June 2023</w:t>
            </w:r>
          </w:p>
          <w:p w14:paraId="3A0B69B6" w14:textId="77777777" w:rsidR="00435B6B" w:rsidRDefault="00435B6B"/>
          <w:p w14:paraId="440CFA59" w14:textId="77777777" w:rsidR="00435B6B" w:rsidRDefault="00435B6B"/>
          <w:p w14:paraId="5FC9A009" w14:textId="77777777" w:rsidR="00435B6B" w:rsidRDefault="00435B6B"/>
          <w:p w14:paraId="7B1D6C22" w14:textId="77777777" w:rsidR="00435B6B" w:rsidRDefault="00435B6B"/>
          <w:p w14:paraId="17769932" w14:textId="77777777" w:rsidR="00435B6B" w:rsidRDefault="00435B6B"/>
          <w:p w14:paraId="170A42C1" w14:textId="77777777" w:rsidR="00435B6B" w:rsidRDefault="00435B6B"/>
          <w:p w14:paraId="12B1B8D8" w14:textId="77777777" w:rsidR="00435B6B" w:rsidRDefault="00435B6B"/>
          <w:p w14:paraId="30C0EC42" w14:textId="77777777" w:rsidR="00435B6B" w:rsidRDefault="00435B6B">
            <w:r>
              <w:t>June 2023</w:t>
            </w:r>
          </w:p>
          <w:p w14:paraId="1A4C4E75" w14:textId="77777777" w:rsidR="00435B6B" w:rsidRDefault="00435B6B"/>
          <w:p w14:paraId="2043D24A" w14:textId="77777777" w:rsidR="00435B6B" w:rsidRDefault="00435B6B"/>
          <w:p w14:paraId="103E5C83" w14:textId="77777777" w:rsidR="00435B6B" w:rsidRDefault="00435B6B"/>
          <w:p w14:paraId="3062C574" w14:textId="77777777" w:rsidR="00435B6B" w:rsidRDefault="00435B6B"/>
          <w:p w14:paraId="54C2984E" w14:textId="77777777" w:rsidR="00435B6B" w:rsidRDefault="00435B6B"/>
          <w:p w14:paraId="4877F7F9" w14:textId="77777777" w:rsidR="00435B6B" w:rsidRDefault="00435B6B">
            <w:r>
              <w:t>June2023</w:t>
            </w:r>
          </w:p>
          <w:p w14:paraId="31E805F3" w14:textId="77777777" w:rsidR="00435B6B" w:rsidRDefault="00435B6B"/>
          <w:p w14:paraId="02AF68C8" w14:textId="77777777" w:rsidR="00435B6B" w:rsidRDefault="00435B6B"/>
          <w:p w14:paraId="00C962FB" w14:textId="77777777" w:rsidR="00435B6B" w:rsidRDefault="00435B6B"/>
          <w:p w14:paraId="5DB6C7B6" w14:textId="77777777" w:rsidR="00435B6B" w:rsidRDefault="00435B6B"/>
          <w:p w14:paraId="70891419" w14:textId="77777777" w:rsidR="00435B6B" w:rsidRDefault="00435B6B"/>
          <w:p w14:paraId="65F1F007" w14:textId="77777777" w:rsidR="00435B6B" w:rsidRDefault="00435B6B"/>
          <w:p w14:paraId="3106745D" w14:textId="69D00E45" w:rsidR="00435B6B" w:rsidRDefault="00435B6B">
            <w:r>
              <w:t>July 2023</w:t>
            </w:r>
          </w:p>
        </w:tc>
        <w:tc>
          <w:tcPr>
            <w:tcW w:w="1323" w:type="dxa"/>
          </w:tcPr>
          <w:p w14:paraId="5FAAD3D9" w14:textId="77777777" w:rsidR="00435B6B" w:rsidRDefault="00435B6B"/>
        </w:tc>
        <w:tc>
          <w:tcPr>
            <w:tcW w:w="2355" w:type="dxa"/>
          </w:tcPr>
          <w:p w14:paraId="2BE439E5" w14:textId="77777777" w:rsidR="00435B6B" w:rsidRDefault="00435B6B"/>
        </w:tc>
      </w:tr>
      <w:tr w:rsidR="00435B6B" w14:paraId="10D46B99" w14:textId="6F0CB73B" w:rsidTr="00435B6B">
        <w:tc>
          <w:tcPr>
            <w:tcW w:w="1696" w:type="dxa"/>
          </w:tcPr>
          <w:p w14:paraId="3FAF5426" w14:textId="77777777" w:rsidR="00435B6B" w:rsidRDefault="00435B6B">
            <w:pPr>
              <w:rPr>
                <w:b/>
                <w:sz w:val="24"/>
                <w:szCs w:val="24"/>
              </w:rPr>
            </w:pPr>
          </w:p>
          <w:p w14:paraId="4F92BA37" w14:textId="77777777" w:rsidR="00435B6B" w:rsidRDefault="00435B6B">
            <w:pPr>
              <w:rPr>
                <w:b/>
                <w:sz w:val="24"/>
                <w:szCs w:val="24"/>
              </w:rPr>
            </w:pPr>
          </w:p>
          <w:p w14:paraId="6039F51C" w14:textId="443C1231" w:rsidR="00435B6B" w:rsidRPr="005D5495" w:rsidRDefault="00435B6B">
            <w:pPr>
              <w:rPr>
                <w:b/>
                <w:sz w:val="24"/>
                <w:szCs w:val="24"/>
              </w:rPr>
            </w:pPr>
            <w:r w:rsidRPr="005D5495">
              <w:rPr>
                <w:b/>
                <w:sz w:val="24"/>
                <w:szCs w:val="24"/>
              </w:rPr>
              <w:t>Supporting well-being and learning needs</w:t>
            </w:r>
          </w:p>
        </w:tc>
        <w:tc>
          <w:tcPr>
            <w:tcW w:w="2264" w:type="dxa"/>
          </w:tcPr>
          <w:p w14:paraId="28B418B8" w14:textId="77777777" w:rsidR="00435B6B" w:rsidRDefault="00435B6B">
            <w:pPr>
              <w:rPr>
                <w:b/>
                <w:sz w:val="24"/>
                <w:szCs w:val="24"/>
              </w:rPr>
            </w:pPr>
          </w:p>
          <w:p w14:paraId="492E7F94" w14:textId="77777777" w:rsidR="00435B6B" w:rsidRDefault="00435B6B">
            <w:pPr>
              <w:rPr>
                <w:b/>
                <w:sz w:val="24"/>
                <w:szCs w:val="24"/>
              </w:rPr>
            </w:pPr>
          </w:p>
          <w:p w14:paraId="73EF42AB" w14:textId="202511F4" w:rsidR="00435B6B" w:rsidRDefault="00435B6B">
            <w:pPr>
              <w:rPr>
                <w:b/>
                <w:sz w:val="24"/>
                <w:szCs w:val="24"/>
              </w:rPr>
            </w:pPr>
            <w:r>
              <w:rPr>
                <w:b/>
                <w:sz w:val="24"/>
                <w:szCs w:val="24"/>
              </w:rPr>
              <w:t xml:space="preserve">Two of the cluster values are equity and nurture. The cluster values learners as individuals and as a result, will work closely with cluster primaries, parents and learners to ensure, as far as </w:t>
            </w:r>
            <w:r>
              <w:rPr>
                <w:b/>
                <w:sz w:val="24"/>
                <w:szCs w:val="24"/>
              </w:rPr>
              <w:lastRenderedPageBreak/>
              <w:t>possible, the needs of individual learners are met.</w:t>
            </w:r>
          </w:p>
          <w:p w14:paraId="2A7D19FA" w14:textId="68D5FA46" w:rsidR="00435B6B" w:rsidRPr="005D5495" w:rsidRDefault="00435B6B">
            <w:pPr>
              <w:rPr>
                <w:b/>
                <w:sz w:val="24"/>
                <w:szCs w:val="24"/>
              </w:rPr>
            </w:pPr>
          </w:p>
        </w:tc>
        <w:tc>
          <w:tcPr>
            <w:tcW w:w="1123" w:type="dxa"/>
          </w:tcPr>
          <w:p w14:paraId="1C5A4764" w14:textId="77777777" w:rsidR="00435B6B" w:rsidRPr="005D5495" w:rsidRDefault="00435B6B">
            <w:pPr>
              <w:rPr>
                <w:b/>
                <w:sz w:val="24"/>
                <w:szCs w:val="24"/>
              </w:rPr>
            </w:pPr>
          </w:p>
        </w:tc>
        <w:tc>
          <w:tcPr>
            <w:tcW w:w="3346" w:type="dxa"/>
          </w:tcPr>
          <w:p w14:paraId="0BC2F748" w14:textId="77777777" w:rsidR="00435B6B" w:rsidRDefault="00435B6B" w:rsidP="002070A8">
            <w:pPr>
              <w:rPr>
                <w:b/>
                <w:bCs/>
                <w:sz w:val="24"/>
                <w:szCs w:val="24"/>
              </w:rPr>
            </w:pPr>
          </w:p>
          <w:p w14:paraId="2AF88583" w14:textId="77777777" w:rsidR="00435B6B" w:rsidRDefault="00435B6B" w:rsidP="002070A8">
            <w:pPr>
              <w:rPr>
                <w:b/>
                <w:bCs/>
                <w:sz w:val="24"/>
                <w:szCs w:val="24"/>
              </w:rPr>
            </w:pPr>
          </w:p>
          <w:p w14:paraId="71762511" w14:textId="548FC800" w:rsidR="00435B6B" w:rsidRPr="002070A8" w:rsidRDefault="00435B6B" w:rsidP="002070A8">
            <w:pPr>
              <w:rPr>
                <w:b/>
                <w:bCs/>
                <w:sz w:val="24"/>
                <w:szCs w:val="24"/>
              </w:rPr>
            </w:pPr>
            <w:r w:rsidRPr="002070A8">
              <w:rPr>
                <w:b/>
                <w:bCs/>
                <w:sz w:val="24"/>
                <w:szCs w:val="24"/>
              </w:rPr>
              <w:t>Use of assessment data to support transition:</w:t>
            </w:r>
          </w:p>
          <w:p w14:paraId="5C78E480" w14:textId="77777777" w:rsidR="00435B6B" w:rsidRPr="002070A8" w:rsidRDefault="00435B6B" w:rsidP="002070A8">
            <w:pPr>
              <w:rPr>
                <w:b/>
                <w:bCs/>
                <w:sz w:val="24"/>
                <w:szCs w:val="24"/>
              </w:rPr>
            </w:pPr>
          </w:p>
          <w:p w14:paraId="34BF5D11" w14:textId="11EBFE80" w:rsidR="00435B6B" w:rsidRPr="002070A8" w:rsidRDefault="00435B6B" w:rsidP="002070A8">
            <w:pPr>
              <w:rPr>
                <w:sz w:val="24"/>
                <w:szCs w:val="24"/>
              </w:rPr>
            </w:pPr>
            <w:r w:rsidRPr="002070A8">
              <w:rPr>
                <w:sz w:val="24"/>
                <w:szCs w:val="24"/>
              </w:rPr>
              <w:t xml:space="preserve">Early intervention is crucial; therefore year 6 learners sit </w:t>
            </w:r>
            <w:r>
              <w:rPr>
                <w:sz w:val="24"/>
                <w:szCs w:val="24"/>
              </w:rPr>
              <w:t>CATS in the summer term.</w:t>
            </w:r>
          </w:p>
          <w:p w14:paraId="2C623396" w14:textId="77777777" w:rsidR="00435B6B" w:rsidRPr="002070A8" w:rsidRDefault="00435B6B" w:rsidP="002070A8">
            <w:pPr>
              <w:rPr>
                <w:sz w:val="24"/>
                <w:szCs w:val="24"/>
              </w:rPr>
            </w:pPr>
          </w:p>
          <w:p w14:paraId="4E61D63C" w14:textId="4449F002" w:rsidR="00435B6B" w:rsidRPr="002070A8" w:rsidRDefault="00435B6B" w:rsidP="002070A8">
            <w:pPr>
              <w:rPr>
                <w:sz w:val="24"/>
                <w:szCs w:val="24"/>
              </w:rPr>
            </w:pPr>
            <w:r w:rsidRPr="002070A8">
              <w:rPr>
                <w:sz w:val="24"/>
                <w:szCs w:val="24"/>
              </w:rPr>
              <w:t xml:space="preserve">The data provided is then triangulated with year 6 teacher assessment data, </w:t>
            </w:r>
            <w:r>
              <w:rPr>
                <w:sz w:val="24"/>
                <w:szCs w:val="24"/>
              </w:rPr>
              <w:t xml:space="preserve">professional dialogue between </w:t>
            </w:r>
            <w:r>
              <w:rPr>
                <w:sz w:val="24"/>
                <w:szCs w:val="24"/>
              </w:rPr>
              <w:lastRenderedPageBreak/>
              <w:t xml:space="preserve">primary and secondary colleagues, </w:t>
            </w:r>
            <w:r w:rsidRPr="002070A8">
              <w:rPr>
                <w:sz w:val="24"/>
                <w:szCs w:val="24"/>
              </w:rPr>
              <w:t xml:space="preserve">LNF data as well as the Reading Comprehension/Spelling data </w:t>
            </w:r>
            <w:r>
              <w:rPr>
                <w:sz w:val="24"/>
                <w:szCs w:val="24"/>
              </w:rPr>
              <w:t>from primary assessments</w:t>
            </w:r>
            <w:r w:rsidRPr="002070A8">
              <w:rPr>
                <w:sz w:val="24"/>
                <w:szCs w:val="24"/>
              </w:rPr>
              <w:t>.</w:t>
            </w:r>
          </w:p>
          <w:p w14:paraId="1A64A659" w14:textId="77777777" w:rsidR="00435B6B" w:rsidRPr="002070A8" w:rsidRDefault="00435B6B" w:rsidP="002070A8">
            <w:pPr>
              <w:rPr>
                <w:sz w:val="24"/>
                <w:szCs w:val="24"/>
              </w:rPr>
            </w:pPr>
            <w:r w:rsidRPr="002070A8">
              <w:rPr>
                <w:sz w:val="24"/>
                <w:szCs w:val="24"/>
              </w:rPr>
              <w:t>This information is then used to identify learners in need of additional support and, when appropriate, to group learners (set).</w:t>
            </w:r>
          </w:p>
          <w:p w14:paraId="47DE5D00" w14:textId="77777777" w:rsidR="00435B6B" w:rsidRPr="002070A8" w:rsidRDefault="00435B6B" w:rsidP="002070A8">
            <w:pPr>
              <w:rPr>
                <w:b/>
                <w:bCs/>
                <w:sz w:val="24"/>
                <w:szCs w:val="24"/>
              </w:rPr>
            </w:pPr>
          </w:p>
          <w:p w14:paraId="38A2A90F" w14:textId="77777777" w:rsidR="00435B6B" w:rsidRPr="002070A8" w:rsidRDefault="00435B6B" w:rsidP="002070A8">
            <w:pPr>
              <w:rPr>
                <w:b/>
                <w:bCs/>
                <w:sz w:val="24"/>
                <w:szCs w:val="24"/>
              </w:rPr>
            </w:pPr>
          </w:p>
          <w:p w14:paraId="533C790B" w14:textId="77777777" w:rsidR="00435B6B" w:rsidRPr="002070A8" w:rsidRDefault="00435B6B" w:rsidP="002070A8">
            <w:pPr>
              <w:rPr>
                <w:b/>
                <w:bCs/>
                <w:sz w:val="24"/>
                <w:szCs w:val="24"/>
              </w:rPr>
            </w:pPr>
            <w:r w:rsidRPr="002070A8">
              <w:rPr>
                <w:b/>
                <w:bCs/>
                <w:sz w:val="24"/>
                <w:szCs w:val="24"/>
              </w:rPr>
              <w:t>Multi-agency meetings</w:t>
            </w:r>
          </w:p>
          <w:p w14:paraId="51FC779B" w14:textId="77777777" w:rsidR="00435B6B" w:rsidRPr="002070A8" w:rsidRDefault="00435B6B" w:rsidP="002070A8">
            <w:pPr>
              <w:rPr>
                <w:b/>
                <w:sz w:val="24"/>
                <w:szCs w:val="24"/>
              </w:rPr>
            </w:pPr>
          </w:p>
          <w:p w14:paraId="34EE03E3" w14:textId="3E9F54D5" w:rsidR="00435B6B" w:rsidRDefault="00435B6B" w:rsidP="002070A8">
            <w:pPr>
              <w:rPr>
                <w:bCs/>
                <w:sz w:val="24"/>
                <w:szCs w:val="24"/>
              </w:rPr>
            </w:pPr>
            <w:r>
              <w:rPr>
                <w:bCs/>
                <w:sz w:val="24"/>
                <w:szCs w:val="24"/>
              </w:rPr>
              <w:t>Key secondary staff to be invited to</w:t>
            </w:r>
            <w:r w:rsidRPr="002070A8">
              <w:rPr>
                <w:bCs/>
                <w:sz w:val="24"/>
                <w:szCs w:val="24"/>
              </w:rPr>
              <w:t xml:space="preserve"> attend multi-agency meetings to facilitate our most vulnerable learners’ transition. This enables </w:t>
            </w:r>
            <w:r>
              <w:rPr>
                <w:bCs/>
                <w:sz w:val="24"/>
                <w:szCs w:val="24"/>
              </w:rPr>
              <w:t>CAHS</w:t>
            </w:r>
            <w:r w:rsidRPr="002070A8">
              <w:rPr>
                <w:bCs/>
                <w:sz w:val="24"/>
                <w:szCs w:val="24"/>
              </w:rPr>
              <w:t xml:space="preserve"> to gain a deep understanding of learners’ past experiences, potential learning differences and patterns of behaviours. Enhanced transition is often offered to these learners. This involves additional visits to school. </w:t>
            </w:r>
            <w:r>
              <w:rPr>
                <w:bCs/>
                <w:sz w:val="24"/>
                <w:szCs w:val="24"/>
              </w:rPr>
              <w:t>Key transition staff</w:t>
            </w:r>
            <w:r w:rsidRPr="002070A8">
              <w:rPr>
                <w:bCs/>
                <w:sz w:val="24"/>
                <w:szCs w:val="24"/>
              </w:rPr>
              <w:t xml:space="preserve"> also carry out visits to the primary </w:t>
            </w:r>
            <w:r w:rsidRPr="002070A8">
              <w:rPr>
                <w:bCs/>
                <w:sz w:val="24"/>
                <w:szCs w:val="24"/>
              </w:rPr>
              <w:lastRenderedPageBreak/>
              <w:t>schools when a learner is extremely anxious about moving up to a different school setting.</w:t>
            </w:r>
          </w:p>
          <w:p w14:paraId="01863AFC" w14:textId="15919397" w:rsidR="00435B6B" w:rsidRDefault="00435B6B" w:rsidP="002070A8">
            <w:pPr>
              <w:rPr>
                <w:b/>
                <w:bCs/>
                <w:sz w:val="24"/>
                <w:szCs w:val="24"/>
              </w:rPr>
            </w:pPr>
          </w:p>
          <w:p w14:paraId="4D84EEAB" w14:textId="77777777" w:rsidR="00435B6B" w:rsidRPr="00253A81" w:rsidRDefault="00435B6B" w:rsidP="00D461A7">
            <w:pPr>
              <w:rPr>
                <w:b/>
                <w:bCs/>
                <w:sz w:val="24"/>
                <w:szCs w:val="24"/>
              </w:rPr>
            </w:pPr>
            <w:r>
              <w:rPr>
                <w:b/>
                <w:bCs/>
                <w:sz w:val="24"/>
                <w:szCs w:val="24"/>
              </w:rPr>
              <w:t>CPOMS</w:t>
            </w:r>
          </w:p>
          <w:p w14:paraId="7FC50174" w14:textId="77777777" w:rsidR="00435B6B" w:rsidRPr="005F0C5F" w:rsidRDefault="00435B6B" w:rsidP="00D461A7">
            <w:pPr>
              <w:rPr>
                <w:bCs/>
                <w:sz w:val="24"/>
                <w:szCs w:val="24"/>
              </w:rPr>
            </w:pPr>
            <w:r w:rsidRPr="00253A81">
              <w:rPr>
                <w:sz w:val="24"/>
                <w:szCs w:val="24"/>
              </w:rPr>
              <w:t xml:space="preserve">Information to be recorded on </w:t>
            </w:r>
            <w:r>
              <w:rPr>
                <w:sz w:val="24"/>
                <w:szCs w:val="24"/>
              </w:rPr>
              <w:t xml:space="preserve">CPOMS </w:t>
            </w:r>
            <w:r w:rsidRPr="00253A81">
              <w:rPr>
                <w:sz w:val="24"/>
                <w:szCs w:val="24"/>
              </w:rPr>
              <w:t xml:space="preserve">by all schools as necessary then transferred to </w:t>
            </w:r>
            <w:r>
              <w:rPr>
                <w:sz w:val="24"/>
                <w:szCs w:val="24"/>
              </w:rPr>
              <w:t>CAHS</w:t>
            </w:r>
            <w:r w:rsidRPr="00253A81">
              <w:rPr>
                <w:sz w:val="24"/>
                <w:szCs w:val="24"/>
              </w:rPr>
              <w:t xml:space="preserve"> as soon as possible after transition.</w:t>
            </w:r>
          </w:p>
          <w:p w14:paraId="72645770" w14:textId="77777777" w:rsidR="00435B6B" w:rsidRDefault="00435B6B" w:rsidP="005F0C5F">
            <w:pPr>
              <w:rPr>
                <w:b/>
                <w:bCs/>
                <w:sz w:val="24"/>
                <w:szCs w:val="24"/>
              </w:rPr>
            </w:pPr>
          </w:p>
          <w:p w14:paraId="6F2793E7" w14:textId="0E7B6265" w:rsidR="00435B6B" w:rsidRPr="005F0C5F" w:rsidRDefault="00435B6B" w:rsidP="005F0C5F">
            <w:pPr>
              <w:rPr>
                <w:b/>
                <w:bCs/>
                <w:sz w:val="24"/>
                <w:szCs w:val="24"/>
              </w:rPr>
            </w:pPr>
            <w:r w:rsidRPr="005F0C5F">
              <w:rPr>
                <w:b/>
                <w:bCs/>
                <w:sz w:val="24"/>
                <w:szCs w:val="24"/>
              </w:rPr>
              <w:t>Learner Voice</w:t>
            </w:r>
          </w:p>
          <w:p w14:paraId="5C61E7BF" w14:textId="1F954467" w:rsidR="00435B6B" w:rsidRDefault="00435B6B" w:rsidP="005F0C5F">
            <w:pPr>
              <w:rPr>
                <w:bCs/>
                <w:sz w:val="24"/>
                <w:szCs w:val="24"/>
              </w:rPr>
            </w:pPr>
            <w:r>
              <w:rPr>
                <w:bCs/>
                <w:sz w:val="24"/>
                <w:szCs w:val="24"/>
              </w:rPr>
              <w:t>Year 7 student council to create a ‘Fact Sheet’ to share information with year 6 learners about what they need to know before starting in September.</w:t>
            </w:r>
          </w:p>
          <w:p w14:paraId="3C6DF4CA" w14:textId="6154CD43" w:rsidR="00435B6B" w:rsidRDefault="00435B6B" w:rsidP="005F0C5F">
            <w:pPr>
              <w:rPr>
                <w:bCs/>
                <w:sz w:val="24"/>
                <w:szCs w:val="24"/>
              </w:rPr>
            </w:pPr>
          </w:p>
          <w:p w14:paraId="52E556FA" w14:textId="77777777" w:rsidR="00435B6B" w:rsidRDefault="00435B6B" w:rsidP="00D461A7">
            <w:pPr>
              <w:rPr>
                <w:b/>
                <w:sz w:val="24"/>
                <w:szCs w:val="24"/>
              </w:rPr>
            </w:pPr>
            <w:r w:rsidRPr="0087570D">
              <w:rPr>
                <w:b/>
                <w:sz w:val="24"/>
                <w:szCs w:val="24"/>
              </w:rPr>
              <w:t xml:space="preserve">Transition </w:t>
            </w:r>
            <w:r>
              <w:rPr>
                <w:b/>
                <w:sz w:val="24"/>
                <w:szCs w:val="24"/>
              </w:rPr>
              <w:t>Day</w:t>
            </w:r>
            <w:r w:rsidRPr="0087570D">
              <w:rPr>
                <w:b/>
                <w:sz w:val="24"/>
                <w:szCs w:val="24"/>
              </w:rPr>
              <w:t xml:space="preserve"> – Year 6</w:t>
            </w:r>
          </w:p>
          <w:p w14:paraId="43468EE2" w14:textId="77777777" w:rsidR="00435B6B" w:rsidRDefault="00435B6B" w:rsidP="00D461A7">
            <w:pPr>
              <w:rPr>
                <w:bCs/>
                <w:sz w:val="24"/>
                <w:szCs w:val="24"/>
              </w:rPr>
            </w:pPr>
            <w:r>
              <w:rPr>
                <w:bCs/>
                <w:sz w:val="24"/>
                <w:szCs w:val="24"/>
              </w:rPr>
              <w:t>Transition day enables learners to experience immersion in CAHS in terms of form groups, lessons, pastoral support, systems and expectations.</w:t>
            </w:r>
          </w:p>
          <w:p w14:paraId="04E45AAF" w14:textId="77777777" w:rsidR="00435B6B" w:rsidRDefault="00435B6B" w:rsidP="00D461A7">
            <w:pPr>
              <w:rPr>
                <w:bCs/>
                <w:sz w:val="24"/>
                <w:szCs w:val="24"/>
              </w:rPr>
            </w:pPr>
            <w:r>
              <w:rPr>
                <w:bCs/>
                <w:sz w:val="24"/>
                <w:szCs w:val="24"/>
              </w:rPr>
              <w:t xml:space="preserve">Cluster Head teachers and Transition Lead to review </w:t>
            </w:r>
            <w:r>
              <w:rPr>
                <w:bCs/>
                <w:sz w:val="24"/>
                <w:szCs w:val="24"/>
              </w:rPr>
              <w:lastRenderedPageBreak/>
              <w:t>Transition content and activities with a focus on ‘transition’ and not ‘induction’.</w:t>
            </w:r>
          </w:p>
          <w:p w14:paraId="4777923D" w14:textId="77777777" w:rsidR="00435B6B" w:rsidRDefault="00435B6B" w:rsidP="00D461A7">
            <w:pPr>
              <w:rPr>
                <w:bCs/>
                <w:sz w:val="24"/>
                <w:szCs w:val="24"/>
              </w:rPr>
            </w:pPr>
            <w:r>
              <w:rPr>
                <w:bCs/>
                <w:sz w:val="24"/>
                <w:szCs w:val="24"/>
              </w:rPr>
              <w:t>Parents will also be invited to an evening to share key information regarding the process of CAHS.</w:t>
            </w:r>
          </w:p>
          <w:p w14:paraId="5131FD82" w14:textId="77777777" w:rsidR="00435B6B" w:rsidRDefault="00435B6B" w:rsidP="00D461A7">
            <w:pPr>
              <w:rPr>
                <w:bCs/>
                <w:sz w:val="24"/>
                <w:szCs w:val="24"/>
              </w:rPr>
            </w:pPr>
          </w:p>
          <w:p w14:paraId="05D74BC8" w14:textId="77777777" w:rsidR="00435B6B" w:rsidRPr="00D461A7" w:rsidRDefault="00435B6B" w:rsidP="00D461A7">
            <w:pPr>
              <w:rPr>
                <w:b/>
                <w:bCs/>
                <w:sz w:val="24"/>
                <w:szCs w:val="24"/>
              </w:rPr>
            </w:pPr>
            <w:r w:rsidRPr="00D461A7">
              <w:rPr>
                <w:b/>
                <w:bCs/>
                <w:sz w:val="24"/>
                <w:szCs w:val="24"/>
              </w:rPr>
              <w:t>Taster Days</w:t>
            </w:r>
          </w:p>
          <w:p w14:paraId="2F82EC2F" w14:textId="39310EE5" w:rsidR="00435B6B" w:rsidRDefault="00435B6B" w:rsidP="00D461A7">
            <w:pPr>
              <w:rPr>
                <w:bCs/>
                <w:sz w:val="24"/>
                <w:szCs w:val="24"/>
              </w:rPr>
            </w:pPr>
            <w:r>
              <w:rPr>
                <w:bCs/>
                <w:sz w:val="24"/>
                <w:szCs w:val="24"/>
              </w:rPr>
              <w:t>These days enable learners to experience immersion in CAHS in relation to Wellbeing, Science and Technology and Enhanced transition activities.</w:t>
            </w:r>
          </w:p>
          <w:p w14:paraId="2A153E09" w14:textId="0BF9A6C1" w:rsidR="00435B6B" w:rsidRDefault="00435B6B" w:rsidP="00D461A7">
            <w:pPr>
              <w:rPr>
                <w:bCs/>
                <w:sz w:val="24"/>
                <w:szCs w:val="24"/>
              </w:rPr>
            </w:pPr>
          </w:p>
          <w:p w14:paraId="5A409527" w14:textId="77777777" w:rsidR="00435B6B" w:rsidRDefault="00435B6B" w:rsidP="00D461A7">
            <w:pPr>
              <w:rPr>
                <w:b/>
                <w:sz w:val="24"/>
                <w:szCs w:val="24"/>
              </w:rPr>
            </w:pPr>
            <w:r w:rsidRPr="002752FC">
              <w:rPr>
                <w:b/>
                <w:sz w:val="24"/>
                <w:szCs w:val="24"/>
              </w:rPr>
              <w:t>Extra-curricular links</w:t>
            </w:r>
          </w:p>
          <w:p w14:paraId="7B16D562" w14:textId="1B0EF184" w:rsidR="00435B6B" w:rsidRDefault="00435B6B" w:rsidP="00D461A7">
            <w:pPr>
              <w:rPr>
                <w:bCs/>
                <w:sz w:val="24"/>
                <w:szCs w:val="24"/>
              </w:rPr>
            </w:pPr>
            <w:r w:rsidRPr="002752FC">
              <w:rPr>
                <w:bCs/>
                <w:sz w:val="24"/>
                <w:szCs w:val="24"/>
              </w:rPr>
              <w:t>The cluster has identified that it would like to develop extra-curricular links in sport and expressive arts</w:t>
            </w:r>
            <w:r>
              <w:rPr>
                <w:bCs/>
                <w:sz w:val="24"/>
                <w:szCs w:val="24"/>
              </w:rPr>
              <w:t>, which will include Cluster Sports Festivals, Science and Technology taster days and Primary Learners visiting CAHS to watch a variety of concerts.</w:t>
            </w:r>
          </w:p>
          <w:p w14:paraId="2DA554D8" w14:textId="77777777" w:rsidR="00435B6B" w:rsidRDefault="00435B6B" w:rsidP="00D461A7">
            <w:pPr>
              <w:rPr>
                <w:bCs/>
                <w:sz w:val="24"/>
                <w:szCs w:val="24"/>
              </w:rPr>
            </w:pPr>
          </w:p>
          <w:p w14:paraId="5797B25E" w14:textId="05ADC123" w:rsidR="00435B6B" w:rsidRPr="00D461A7" w:rsidRDefault="00435B6B" w:rsidP="00D461A7">
            <w:pPr>
              <w:rPr>
                <w:b/>
                <w:bCs/>
                <w:sz w:val="24"/>
                <w:szCs w:val="24"/>
              </w:rPr>
            </w:pPr>
            <w:proofErr w:type="spellStart"/>
            <w:r w:rsidRPr="00D461A7">
              <w:rPr>
                <w:b/>
                <w:bCs/>
                <w:sz w:val="24"/>
                <w:szCs w:val="24"/>
              </w:rPr>
              <w:t>Well being</w:t>
            </w:r>
            <w:proofErr w:type="spellEnd"/>
            <w:r w:rsidRPr="00D461A7">
              <w:rPr>
                <w:b/>
                <w:bCs/>
                <w:sz w:val="24"/>
                <w:szCs w:val="24"/>
              </w:rPr>
              <w:t xml:space="preserve"> Ambassador Programme</w:t>
            </w:r>
          </w:p>
          <w:p w14:paraId="75D71DCC" w14:textId="589F2341" w:rsidR="00435B6B" w:rsidRDefault="00435B6B" w:rsidP="00D461A7">
            <w:pPr>
              <w:rPr>
                <w:bCs/>
                <w:sz w:val="24"/>
                <w:szCs w:val="24"/>
              </w:rPr>
            </w:pPr>
          </w:p>
          <w:p w14:paraId="6B1BFADA" w14:textId="2D461F2E" w:rsidR="00435B6B" w:rsidRDefault="00435B6B" w:rsidP="00D461A7">
            <w:pPr>
              <w:rPr>
                <w:bCs/>
                <w:sz w:val="24"/>
                <w:szCs w:val="24"/>
              </w:rPr>
            </w:pPr>
            <w:r>
              <w:rPr>
                <w:bCs/>
                <w:sz w:val="24"/>
                <w:szCs w:val="24"/>
              </w:rPr>
              <w:t>Learners from CAHS will be trained to be leaders in this area.  They will then visit primary schools at an agreed time to deliver PSHE assemblies and sessions, which are mutually agreed between both sectors.</w:t>
            </w:r>
          </w:p>
          <w:p w14:paraId="7626F050" w14:textId="4EDE2DA4" w:rsidR="00435B6B" w:rsidRDefault="00435B6B" w:rsidP="00D461A7">
            <w:pPr>
              <w:rPr>
                <w:bCs/>
                <w:sz w:val="24"/>
                <w:szCs w:val="24"/>
              </w:rPr>
            </w:pPr>
          </w:p>
          <w:p w14:paraId="036ACEF2" w14:textId="0CA3AC99" w:rsidR="00435B6B" w:rsidRDefault="00435B6B" w:rsidP="00D461A7">
            <w:pPr>
              <w:rPr>
                <w:b/>
                <w:sz w:val="24"/>
                <w:szCs w:val="24"/>
              </w:rPr>
            </w:pPr>
            <w:r>
              <w:rPr>
                <w:b/>
                <w:sz w:val="24"/>
                <w:szCs w:val="24"/>
              </w:rPr>
              <w:t>Transition Lead Allocated Time</w:t>
            </w:r>
          </w:p>
          <w:p w14:paraId="3391D40F" w14:textId="77777777" w:rsidR="00435B6B" w:rsidRPr="00DE6383" w:rsidRDefault="00435B6B" w:rsidP="00D461A7">
            <w:pPr>
              <w:rPr>
                <w:bCs/>
                <w:sz w:val="24"/>
                <w:szCs w:val="24"/>
              </w:rPr>
            </w:pPr>
            <w:r>
              <w:rPr>
                <w:bCs/>
                <w:sz w:val="24"/>
                <w:szCs w:val="24"/>
              </w:rPr>
              <w:t>Transition Lead</w:t>
            </w:r>
            <w:r w:rsidRPr="00DE6383">
              <w:rPr>
                <w:bCs/>
                <w:sz w:val="24"/>
                <w:szCs w:val="24"/>
              </w:rPr>
              <w:t xml:space="preserve"> has </w:t>
            </w:r>
            <w:r>
              <w:rPr>
                <w:bCs/>
                <w:sz w:val="24"/>
                <w:szCs w:val="24"/>
              </w:rPr>
              <w:t>timetabled periods each week</w:t>
            </w:r>
            <w:r w:rsidRPr="00DE6383">
              <w:rPr>
                <w:bCs/>
                <w:sz w:val="24"/>
                <w:szCs w:val="24"/>
              </w:rPr>
              <w:t>.</w:t>
            </w:r>
          </w:p>
          <w:p w14:paraId="7C811B7D" w14:textId="77777777" w:rsidR="00435B6B" w:rsidRDefault="00435B6B" w:rsidP="00D461A7">
            <w:pPr>
              <w:rPr>
                <w:bCs/>
                <w:sz w:val="24"/>
                <w:szCs w:val="24"/>
              </w:rPr>
            </w:pPr>
            <w:r w:rsidRPr="00DE6383">
              <w:rPr>
                <w:bCs/>
                <w:sz w:val="24"/>
                <w:szCs w:val="24"/>
              </w:rPr>
              <w:t xml:space="preserve">This should be used </w:t>
            </w:r>
            <w:r>
              <w:rPr>
                <w:bCs/>
                <w:sz w:val="24"/>
                <w:szCs w:val="24"/>
              </w:rPr>
              <w:t>to meet with primary colleagues to develop processes for transition in terms of academic knowledge and curriculum, pastoral information and social knowledge.</w:t>
            </w:r>
          </w:p>
          <w:p w14:paraId="000874AA" w14:textId="461B968B" w:rsidR="00435B6B" w:rsidRDefault="00435B6B" w:rsidP="00D461A7">
            <w:pPr>
              <w:rPr>
                <w:bCs/>
                <w:sz w:val="24"/>
                <w:szCs w:val="24"/>
              </w:rPr>
            </w:pPr>
            <w:r>
              <w:rPr>
                <w:bCs/>
                <w:sz w:val="24"/>
                <w:szCs w:val="24"/>
              </w:rPr>
              <w:t xml:space="preserve">The purpose is to replace the use of levels and other data and share findings with Lead to develop processes to support Transition and replace previous approaches. This time will also be used for the Lead visit Cluster schools to deliver </w:t>
            </w:r>
            <w:r>
              <w:rPr>
                <w:bCs/>
                <w:sz w:val="24"/>
                <w:szCs w:val="24"/>
              </w:rPr>
              <w:lastRenderedPageBreak/>
              <w:t>assemblies.  The ongoing review of this Transition Plan will also be completed in this period.</w:t>
            </w:r>
          </w:p>
          <w:p w14:paraId="2B6B1F39" w14:textId="4799A78C" w:rsidR="00435B6B" w:rsidRDefault="00435B6B" w:rsidP="00D461A7">
            <w:pPr>
              <w:rPr>
                <w:bCs/>
                <w:sz w:val="24"/>
                <w:szCs w:val="24"/>
              </w:rPr>
            </w:pPr>
          </w:p>
          <w:p w14:paraId="3EB24BDE" w14:textId="77777777" w:rsidR="00435B6B" w:rsidRPr="0087570D" w:rsidRDefault="00435B6B" w:rsidP="00D461A7">
            <w:pPr>
              <w:rPr>
                <w:b/>
                <w:sz w:val="24"/>
                <w:szCs w:val="24"/>
              </w:rPr>
            </w:pPr>
            <w:r w:rsidRPr="0087570D">
              <w:rPr>
                <w:b/>
                <w:sz w:val="24"/>
                <w:szCs w:val="24"/>
              </w:rPr>
              <w:t xml:space="preserve">Primary Liaison – </w:t>
            </w:r>
            <w:r>
              <w:rPr>
                <w:b/>
                <w:sz w:val="24"/>
                <w:szCs w:val="24"/>
              </w:rPr>
              <w:t>Sarah Thomas</w:t>
            </w:r>
            <w:r w:rsidRPr="0087570D">
              <w:rPr>
                <w:bCs/>
                <w:sz w:val="24"/>
                <w:szCs w:val="24"/>
              </w:rPr>
              <w:t xml:space="preserve"> to work with each primary for a</w:t>
            </w:r>
            <w:r>
              <w:rPr>
                <w:bCs/>
                <w:sz w:val="24"/>
                <w:szCs w:val="24"/>
              </w:rPr>
              <w:t xml:space="preserve">n agreed period of time delivering Health and </w:t>
            </w:r>
            <w:proofErr w:type="spellStart"/>
            <w:r>
              <w:rPr>
                <w:bCs/>
                <w:sz w:val="24"/>
                <w:szCs w:val="24"/>
              </w:rPr>
              <w:t>Well being</w:t>
            </w:r>
            <w:proofErr w:type="spellEnd"/>
            <w:r>
              <w:rPr>
                <w:bCs/>
                <w:sz w:val="24"/>
                <w:szCs w:val="24"/>
              </w:rPr>
              <w:t xml:space="preserve"> lessons with Year 6 or Year 5/6 learners</w:t>
            </w:r>
            <w:r w:rsidRPr="0087570D">
              <w:rPr>
                <w:bCs/>
                <w:sz w:val="24"/>
                <w:szCs w:val="24"/>
              </w:rPr>
              <w:t>.</w:t>
            </w:r>
            <w:r w:rsidRPr="0087570D">
              <w:rPr>
                <w:b/>
                <w:sz w:val="24"/>
                <w:szCs w:val="24"/>
              </w:rPr>
              <w:t xml:space="preserve"> </w:t>
            </w:r>
          </w:p>
          <w:p w14:paraId="59154B81" w14:textId="77777777" w:rsidR="00435B6B" w:rsidRDefault="00435B6B" w:rsidP="00D461A7">
            <w:pPr>
              <w:rPr>
                <w:rFonts w:ascii="Calibri" w:hAnsi="Calibri" w:cs="Calibri"/>
              </w:rPr>
            </w:pPr>
            <w:r>
              <w:rPr>
                <w:rFonts w:ascii="Calibri" w:hAnsi="Calibri" w:cs="Calibri"/>
              </w:rPr>
              <w:t>The purpose of the project is:</w:t>
            </w:r>
          </w:p>
          <w:p w14:paraId="20FE751F" w14:textId="77777777" w:rsidR="00435B6B" w:rsidRDefault="00435B6B" w:rsidP="00D461A7">
            <w:pPr>
              <w:pStyle w:val="ListParagraph"/>
              <w:numPr>
                <w:ilvl w:val="0"/>
                <w:numId w:val="13"/>
              </w:numPr>
              <w:contextualSpacing w:val="0"/>
              <w:rPr>
                <w:rFonts w:ascii="Calibri" w:eastAsia="Times New Roman" w:hAnsi="Calibri" w:cs="Calibri"/>
              </w:rPr>
            </w:pPr>
            <w:r>
              <w:rPr>
                <w:rFonts w:eastAsia="Times New Roman"/>
              </w:rPr>
              <w:t>Develop collaboration between the cluster of schools.</w:t>
            </w:r>
          </w:p>
          <w:p w14:paraId="5CDFF742" w14:textId="77777777" w:rsidR="00435B6B" w:rsidRDefault="00435B6B" w:rsidP="00D461A7">
            <w:pPr>
              <w:pStyle w:val="ListParagraph"/>
              <w:numPr>
                <w:ilvl w:val="0"/>
                <w:numId w:val="13"/>
              </w:numPr>
              <w:contextualSpacing w:val="0"/>
              <w:rPr>
                <w:rFonts w:eastAsia="Times New Roman"/>
              </w:rPr>
            </w:pPr>
            <w:r>
              <w:rPr>
                <w:rFonts w:eastAsia="Times New Roman"/>
              </w:rPr>
              <w:t xml:space="preserve">Develop knowledge and understanding of links and transition of your </w:t>
            </w:r>
            <w:proofErr w:type="spellStart"/>
            <w:r>
              <w:rPr>
                <w:rFonts w:eastAsia="Times New Roman"/>
              </w:rPr>
              <w:t>AoLE</w:t>
            </w:r>
            <w:proofErr w:type="spellEnd"/>
            <w:r>
              <w:rPr>
                <w:rFonts w:eastAsia="Times New Roman"/>
              </w:rPr>
              <w:t xml:space="preserve"> (knowledge, skills, experiences, assessment and progression).</w:t>
            </w:r>
          </w:p>
          <w:p w14:paraId="171D8661" w14:textId="77777777" w:rsidR="00435B6B" w:rsidRDefault="00435B6B" w:rsidP="00D461A7">
            <w:pPr>
              <w:pStyle w:val="ListParagraph"/>
              <w:numPr>
                <w:ilvl w:val="0"/>
                <w:numId w:val="13"/>
              </w:numPr>
              <w:contextualSpacing w:val="0"/>
              <w:rPr>
                <w:rFonts w:eastAsia="Times New Roman"/>
              </w:rPr>
            </w:pPr>
            <w:r>
              <w:rPr>
                <w:rFonts w:eastAsia="Times New Roman"/>
              </w:rPr>
              <w:t>Allow learners to experience activities and teaching and learning they may not otherwise be able to.</w:t>
            </w:r>
          </w:p>
          <w:p w14:paraId="62B90430" w14:textId="77777777" w:rsidR="00435B6B" w:rsidRDefault="00435B6B" w:rsidP="00D461A7">
            <w:pPr>
              <w:pStyle w:val="ListParagraph"/>
              <w:numPr>
                <w:ilvl w:val="0"/>
                <w:numId w:val="13"/>
              </w:numPr>
              <w:contextualSpacing w:val="0"/>
              <w:rPr>
                <w:rFonts w:eastAsia="Times New Roman"/>
              </w:rPr>
            </w:pPr>
            <w:r>
              <w:rPr>
                <w:rFonts w:eastAsia="Times New Roman"/>
              </w:rPr>
              <w:t xml:space="preserve">Focus on a Health and </w:t>
            </w:r>
            <w:proofErr w:type="spellStart"/>
            <w:r>
              <w:rPr>
                <w:rFonts w:eastAsia="Times New Roman"/>
              </w:rPr>
              <w:t>Well being</w:t>
            </w:r>
            <w:proofErr w:type="spellEnd"/>
            <w:r>
              <w:rPr>
                <w:rFonts w:eastAsia="Times New Roman"/>
              </w:rPr>
              <w:t xml:space="preserve"> to develop specific skills in terms of </w:t>
            </w:r>
            <w:r>
              <w:rPr>
                <w:rFonts w:eastAsia="Times New Roman"/>
              </w:rPr>
              <w:lastRenderedPageBreak/>
              <w:t>sharing teaching and learning approaches. E.g. focus on developing PE kills previously agreed with the primary school.</w:t>
            </w:r>
          </w:p>
          <w:p w14:paraId="6EE2942E" w14:textId="77777777" w:rsidR="00435B6B" w:rsidRDefault="00435B6B" w:rsidP="00D461A7">
            <w:pPr>
              <w:pStyle w:val="ListParagraph"/>
              <w:numPr>
                <w:ilvl w:val="0"/>
                <w:numId w:val="13"/>
              </w:numPr>
              <w:contextualSpacing w:val="0"/>
              <w:rPr>
                <w:rFonts w:eastAsia="Times New Roman"/>
              </w:rPr>
            </w:pPr>
            <w:r>
              <w:rPr>
                <w:rFonts w:eastAsia="Times New Roman"/>
              </w:rPr>
              <w:t>To share pedagogy, especially for learners who need more support.</w:t>
            </w:r>
          </w:p>
          <w:p w14:paraId="055B9463" w14:textId="77777777" w:rsidR="00435B6B" w:rsidRDefault="00435B6B" w:rsidP="00D461A7">
            <w:pPr>
              <w:pStyle w:val="ListParagraph"/>
              <w:numPr>
                <w:ilvl w:val="0"/>
                <w:numId w:val="13"/>
              </w:numPr>
              <w:contextualSpacing w:val="0"/>
              <w:rPr>
                <w:rFonts w:eastAsia="Times New Roman"/>
              </w:rPr>
            </w:pPr>
            <w:r>
              <w:rPr>
                <w:rFonts w:eastAsia="Times New Roman"/>
              </w:rPr>
              <w:t>To upskill staff on the knowledge and approaches needed for teaching in each setting, to develop links and common approaches.</w:t>
            </w:r>
          </w:p>
          <w:p w14:paraId="4E718A50" w14:textId="58560F42" w:rsidR="00435B6B" w:rsidRPr="00922ED9" w:rsidRDefault="00435B6B" w:rsidP="00EB7816">
            <w:pPr>
              <w:pStyle w:val="ListParagraph"/>
              <w:numPr>
                <w:ilvl w:val="0"/>
                <w:numId w:val="13"/>
              </w:numPr>
              <w:rPr>
                <w:sz w:val="24"/>
                <w:szCs w:val="24"/>
              </w:rPr>
            </w:pPr>
            <w:r>
              <w:rPr>
                <w:sz w:val="24"/>
                <w:szCs w:val="24"/>
              </w:rPr>
              <w:t xml:space="preserve">Sarah will also support primary schools to complete the </w:t>
            </w:r>
            <w:r w:rsidRPr="4EECA2B5">
              <w:rPr>
                <w:sz w:val="24"/>
                <w:szCs w:val="24"/>
              </w:rPr>
              <w:t>Whole Cluster approach mapping tool (GWE</w:t>
            </w:r>
            <w:r>
              <w:rPr>
                <w:sz w:val="24"/>
                <w:szCs w:val="24"/>
              </w:rPr>
              <w:t>)</w:t>
            </w:r>
          </w:p>
        </w:tc>
        <w:tc>
          <w:tcPr>
            <w:tcW w:w="1841" w:type="dxa"/>
          </w:tcPr>
          <w:p w14:paraId="4740C6F0" w14:textId="77777777" w:rsidR="00435B6B" w:rsidRDefault="00435B6B"/>
          <w:p w14:paraId="3B2C4672" w14:textId="77777777" w:rsidR="00435B6B" w:rsidRDefault="00435B6B"/>
          <w:p w14:paraId="447448B6" w14:textId="77777777" w:rsidR="00435B6B" w:rsidRDefault="00435B6B"/>
          <w:p w14:paraId="3BB40C1E" w14:textId="77777777" w:rsidR="00435B6B" w:rsidRDefault="00435B6B"/>
          <w:p w14:paraId="646E41FA" w14:textId="77777777" w:rsidR="00435B6B" w:rsidRDefault="00435B6B">
            <w:r>
              <w:t>July 2023</w:t>
            </w:r>
          </w:p>
          <w:p w14:paraId="375C15B8" w14:textId="77777777" w:rsidR="00435B6B" w:rsidRDefault="00435B6B"/>
          <w:p w14:paraId="13A966E9" w14:textId="77777777" w:rsidR="00435B6B" w:rsidRDefault="00435B6B"/>
          <w:p w14:paraId="25D941AE" w14:textId="77777777" w:rsidR="00435B6B" w:rsidRDefault="00435B6B"/>
          <w:p w14:paraId="568B1917" w14:textId="77777777" w:rsidR="00435B6B" w:rsidRDefault="00435B6B"/>
          <w:p w14:paraId="2783465F" w14:textId="77777777" w:rsidR="00435B6B" w:rsidRDefault="00435B6B"/>
          <w:p w14:paraId="21C1DBB8" w14:textId="77777777" w:rsidR="00435B6B" w:rsidRDefault="00435B6B"/>
          <w:p w14:paraId="7847795B" w14:textId="77777777" w:rsidR="00435B6B" w:rsidRDefault="00435B6B"/>
          <w:p w14:paraId="6004FB24" w14:textId="77777777" w:rsidR="00435B6B" w:rsidRDefault="00435B6B"/>
          <w:p w14:paraId="7FC0598F" w14:textId="77777777" w:rsidR="00435B6B" w:rsidRDefault="00435B6B"/>
          <w:p w14:paraId="4BBD08CE" w14:textId="77777777" w:rsidR="00435B6B" w:rsidRDefault="00435B6B"/>
          <w:p w14:paraId="772FED0F" w14:textId="77777777" w:rsidR="00435B6B" w:rsidRDefault="00435B6B"/>
          <w:p w14:paraId="79AFD259" w14:textId="77777777" w:rsidR="00435B6B" w:rsidRDefault="00435B6B"/>
          <w:p w14:paraId="64EE09AF" w14:textId="77777777" w:rsidR="00435B6B" w:rsidRDefault="00435B6B"/>
          <w:p w14:paraId="7876C2FF" w14:textId="77777777" w:rsidR="00435B6B" w:rsidRDefault="00435B6B"/>
          <w:p w14:paraId="13980412" w14:textId="77777777" w:rsidR="00435B6B" w:rsidRDefault="00435B6B"/>
          <w:p w14:paraId="52C5155D" w14:textId="77777777" w:rsidR="00435B6B" w:rsidRDefault="00435B6B"/>
          <w:p w14:paraId="191369D9" w14:textId="77777777" w:rsidR="00435B6B" w:rsidRDefault="00435B6B"/>
          <w:p w14:paraId="0D506919" w14:textId="77777777" w:rsidR="00435B6B" w:rsidRDefault="00435B6B"/>
          <w:p w14:paraId="0A55D320" w14:textId="77777777" w:rsidR="00435B6B" w:rsidRDefault="00435B6B"/>
          <w:p w14:paraId="6F0B1527" w14:textId="77777777" w:rsidR="00435B6B" w:rsidRDefault="00435B6B"/>
          <w:p w14:paraId="423E710A" w14:textId="77777777" w:rsidR="00435B6B" w:rsidRDefault="00435B6B"/>
          <w:p w14:paraId="1854A981" w14:textId="77777777" w:rsidR="00435B6B" w:rsidRDefault="00435B6B">
            <w:r>
              <w:t>Throughout the year</w:t>
            </w:r>
          </w:p>
          <w:p w14:paraId="68026199" w14:textId="77777777" w:rsidR="00435B6B" w:rsidRDefault="00435B6B"/>
          <w:p w14:paraId="116F286C" w14:textId="77777777" w:rsidR="00435B6B" w:rsidRDefault="00435B6B"/>
          <w:p w14:paraId="5626239E" w14:textId="77777777" w:rsidR="00435B6B" w:rsidRDefault="00435B6B"/>
          <w:p w14:paraId="4D13717C" w14:textId="77777777" w:rsidR="00435B6B" w:rsidRDefault="00435B6B"/>
          <w:p w14:paraId="4FE32B03" w14:textId="77777777" w:rsidR="00435B6B" w:rsidRDefault="00435B6B"/>
          <w:p w14:paraId="6F1247FD" w14:textId="77777777" w:rsidR="00435B6B" w:rsidRDefault="00435B6B"/>
          <w:p w14:paraId="38952555" w14:textId="77777777" w:rsidR="00435B6B" w:rsidRDefault="00435B6B"/>
          <w:p w14:paraId="65734062" w14:textId="77777777" w:rsidR="00435B6B" w:rsidRDefault="00435B6B"/>
          <w:p w14:paraId="0A9BC9EC" w14:textId="77777777" w:rsidR="00435B6B" w:rsidRDefault="00435B6B"/>
          <w:p w14:paraId="6C28CE66" w14:textId="77777777" w:rsidR="00435B6B" w:rsidRDefault="00435B6B"/>
          <w:p w14:paraId="64BA9FA7" w14:textId="77777777" w:rsidR="00435B6B" w:rsidRDefault="00435B6B"/>
          <w:p w14:paraId="165180CC" w14:textId="77777777" w:rsidR="00435B6B" w:rsidRDefault="00435B6B"/>
          <w:p w14:paraId="19F28202" w14:textId="77777777" w:rsidR="00435B6B" w:rsidRDefault="00435B6B"/>
          <w:p w14:paraId="46A8121C" w14:textId="77777777" w:rsidR="00435B6B" w:rsidRDefault="00435B6B"/>
          <w:p w14:paraId="7751EB39" w14:textId="77777777" w:rsidR="00435B6B" w:rsidRDefault="00435B6B"/>
          <w:p w14:paraId="201386A4" w14:textId="77777777" w:rsidR="00435B6B" w:rsidRDefault="00435B6B"/>
          <w:p w14:paraId="140404A6" w14:textId="77777777" w:rsidR="00435B6B" w:rsidRDefault="00435B6B"/>
          <w:p w14:paraId="36343007" w14:textId="38EE1087" w:rsidR="00435B6B" w:rsidRDefault="00435B6B">
            <w:r>
              <w:t>July 2023</w:t>
            </w:r>
          </w:p>
          <w:p w14:paraId="1FFCE87B" w14:textId="446F7D91" w:rsidR="00435B6B" w:rsidRDefault="00435B6B"/>
          <w:p w14:paraId="0430F713" w14:textId="65834DBF" w:rsidR="00435B6B" w:rsidRDefault="00435B6B"/>
          <w:p w14:paraId="794A7AEA" w14:textId="395A5DBE" w:rsidR="00435B6B" w:rsidRDefault="00435B6B"/>
          <w:p w14:paraId="5ACB09E1" w14:textId="3A46DDFF" w:rsidR="00435B6B" w:rsidRDefault="00435B6B"/>
          <w:p w14:paraId="4BBF50A2" w14:textId="05853E42" w:rsidR="00435B6B" w:rsidRDefault="00435B6B"/>
          <w:p w14:paraId="63B21090" w14:textId="4132530F" w:rsidR="00435B6B" w:rsidRDefault="00435B6B"/>
          <w:p w14:paraId="42A92BC2" w14:textId="6F008BFD" w:rsidR="00435B6B" w:rsidRDefault="00435B6B"/>
          <w:p w14:paraId="030752F0" w14:textId="1F4180FD" w:rsidR="00435B6B" w:rsidRDefault="00435B6B">
            <w:r>
              <w:t>June 2023</w:t>
            </w:r>
          </w:p>
          <w:p w14:paraId="2EFE19F1" w14:textId="6535F695" w:rsidR="00435B6B" w:rsidRDefault="00435B6B"/>
          <w:p w14:paraId="6241AFA2" w14:textId="0CFBBD36" w:rsidR="00435B6B" w:rsidRDefault="00435B6B"/>
          <w:p w14:paraId="30966E8D" w14:textId="161BD7F7" w:rsidR="00435B6B" w:rsidRDefault="00435B6B"/>
          <w:p w14:paraId="4538CFCF" w14:textId="77777777" w:rsidR="00435B6B" w:rsidRDefault="00435B6B"/>
          <w:p w14:paraId="68A7B825" w14:textId="77777777" w:rsidR="00435B6B" w:rsidRDefault="00435B6B" w:rsidP="001F3672">
            <w:r>
              <w:t>Transition Lead in collaboration with primary and secondary colleagues who are involved in the day will evaluate programme by Easter, ready for implementation in the summer term.</w:t>
            </w:r>
          </w:p>
          <w:p w14:paraId="75931F10" w14:textId="77777777" w:rsidR="00435B6B" w:rsidRDefault="00435B6B"/>
          <w:p w14:paraId="4602294A" w14:textId="77777777" w:rsidR="00435B6B" w:rsidRDefault="00435B6B"/>
          <w:p w14:paraId="27804B3C" w14:textId="77777777" w:rsidR="00435B6B" w:rsidRDefault="00435B6B"/>
          <w:p w14:paraId="5CF0813A" w14:textId="77777777" w:rsidR="00435B6B" w:rsidRDefault="00435B6B"/>
          <w:p w14:paraId="6C93DBAD" w14:textId="77777777" w:rsidR="00435B6B" w:rsidRDefault="00435B6B"/>
          <w:p w14:paraId="093E7D7A" w14:textId="77777777" w:rsidR="00435B6B" w:rsidRDefault="00435B6B"/>
          <w:p w14:paraId="3938130E" w14:textId="77777777" w:rsidR="00435B6B" w:rsidRDefault="00435B6B"/>
          <w:p w14:paraId="249B8D2C" w14:textId="77777777" w:rsidR="00435B6B" w:rsidRDefault="00435B6B"/>
          <w:p w14:paraId="259166AB" w14:textId="77777777" w:rsidR="00435B6B" w:rsidRDefault="00435B6B">
            <w:r>
              <w:t>January 2023 and June 2023</w:t>
            </w:r>
          </w:p>
          <w:p w14:paraId="1CE6F015" w14:textId="77777777" w:rsidR="00435B6B" w:rsidRDefault="00435B6B"/>
          <w:p w14:paraId="0D9BDF2E" w14:textId="77777777" w:rsidR="00435B6B" w:rsidRDefault="00435B6B"/>
          <w:p w14:paraId="7BD6087B" w14:textId="77777777" w:rsidR="00435B6B" w:rsidRDefault="00435B6B"/>
          <w:p w14:paraId="546C9075" w14:textId="77777777" w:rsidR="00435B6B" w:rsidRDefault="00435B6B"/>
          <w:p w14:paraId="5A30A9A0" w14:textId="77777777" w:rsidR="00435B6B" w:rsidRDefault="00435B6B"/>
          <w:p w14:paraId="4719DCA5" w14:textId="77777777" w:rsidR="00435B6B" w:rsidRDefault="00435B6B"/>
          <w:p w14:paraId="1D2E6CDF" w14:textId="77777777" w:rsidR="00435B6B" w:rsidRDefault="00435B6B"/>
          <w:p w14:paraId="16A89D67" w14:textId="77777777" w:rsidR="00435B6B" w:rsidRDefault="00435B6B"/>
          <w:p w14:paraId="7744C48E" w14:textId="77777777" w:rsidR="00435B6B" w:rsidRDefault="00435B6B">
            <w:r>
              <w:t>Summer term 2023</w:t>
            </w:r>
          </w:p>
          <w:p w14:paraId="33BDDBFD" w14:textId="77777777" w:rsidR="00435B6B" w:rsidRDefault="00435B6B"/>
          <w:p w14:paraId="34860A59" w14:textId="77777777" w:rsidR="00435B6B" w:rsidRDefault="00435B6B"/>
          <w:p w14:paraId="7BE43B5B" w14:textId="77777777" w:rsidR="00435B6B" w:rsidRDefault="00435B6B"/>
          <w:p w14:paraId="3286885C" w14:textId="77777777" w:rsidR="00435B6B" w:rsidRDefault="00435B6B"/>
          <w:p w14:paraId="5F074F1D" w14:textId="77777777" w:rsidR="00435B6B" w:rsidRDefault="00435B6B"/>
          <w:p w14:paraId="71775E4D" w14:textId="77777777" w:rsidR="00435B6B" w:rsidRDefault="00435B6B"/>
          <w:p w14:paraId="48344958" w14:textId="77777777" w:rsidR="00435B6B" w:rsidRDefault="00435B6B" w:rsidP="00B075FF">
            <w:r>
              <w:t xml:space="preserve">Transition Lead to devise a timetable of visits, with particular foci based on school </w:t>
            </w:r>
            <w:r>
              <w:lastRenderedPageBreak/>
              <w:t>need and review this regularly.</w:t>
            </w:r>
          </w:p>
          <w:p w14:paraId="707041E7" w14:textId="18EE8D76" w:rsidR="00435B6B" w:rsidRDefault="00435B6B"/>
          <w:p w14:paraId="12B5AF34" w14:textId="5F0F0E5E" w:rsidR="00435B6B" w:rsidRDefault="00435B6B"/>
          <w:p w14:paraId="5FA719FE" w14:textId="289D0A0E" w:rsidR="00435B6B" w:rsidRDefault="00435B6B"/>
          <w:p w14:paraId="2B977A54" w14:textId="6D3CA7AE" w:rsidR="00435B6B" w:rsidRDefault="00435B6B"/>
          <w:p w14:paraId="4AF99CC5" w14:textId="65001465" w:rsidR="00435B6B" w:rsidRDefault="00435B6B"/>
          <w:p w14:paraId="4F1B56EF" w14:textId="66E2EC68" w:rsidR="00435B6B" w:rsidRDefault="00435B6B"/>
          <w:p w14:paraId="2A944CF7" w14:textId="16596AE3" w:rsidR="00435B6B" w:rsidRDefault="00435B6B"/>
          <w:p w14:paraId="7F66410E" w14:textId="10DAB7F1" w:rsidR="00435B6B" w:rsidRDefault="00435B6B"/>
          <w:p w14:paraId="31CF43C9" w14:textId="77684870" w:rsidR="00435B6B" w:rsidRDefault="00435B6B"/>
          <w:p w14:paraId="76AFE965" w14:textId="5599B982" w:rsidR="00435B6B" w:rsidRDefault="00435B6B"/>
          <w:p w14:paraId="056E86C6" w14:textId="7C350589" w:rsidR="00435B6B" w:rsidRDefault="00435B6B"/>
          <w:p w14:paraId="19224E09" w14:textId="54186D16" w:rsidR="00435B6B" w:rsidRDefault="00435B6B"/>
          <w:p w14:paraId="481DB936" w14:textId="37572CC0" w:rsidR="00435B6B" w:rsidRDefault="00435B6B"/>
          <w:p w14:paraId="4C751306" w14:textId="77777777" w:rsidR="00435B6B" w:rsidRDefault="00435B6B" w:rsidP="00B075FF">
            <w:r>
              <w:t xml:space="preserve">Each cluster primary school will be allocated approximately a </w:t>
            </w:r>
            <w:proofErr w:type="gramStart"/>
            <w:r>
              <w:t>4 week</w:t>
            </w:r>
            <w:proofErr w:type="gramEnd"/>
            <w:r>
              <w:t xml:space="preserve"> block with in the 2023-24 academic year</w:t>
            </w:r>
          </w:p>
          <w:p w14:paraId="4267ABBD" w14:textId="77777777" w:rsidR="00435B6B" w:rsidRDefault="00435B6B" w:rsidP="00B075FF"/>
          <w:p w14:paraId="1E345458" w14:textId="77777777" w:rsidR="00435B6B" w:rsidRDefault="00435B6B" w:rsidP="00B075FF"/>
          <w:p w14:paraId="265C9D50" w14:textId="58946FE9" w:rsidR="00435B6B" w:rsidRDefault="00435B6B" w:rsidP="00B075FF">
            <w:r>
              <w:t xml:space="preserve">Evaluation to take place after each block of sessions, this will include a learner, primary staff and </w:t>
            </w:r>
            <w:r>
              <w:lastRenderedPageBreak/>
              <w:t>secondary staff questionnaire.  This will be created on Microsoft forms</w:t>
            </w:r>
          </w:p>
          <w:p w14:paraId="4465B4EB" w14:textId="77777777" w:rsidR="00435B6B" w:rsidRDefault="00435B6B"/>
          <w:p w14:paraId="3211DB88" w14:textId="77777777" w:rsidR="00435B6B" w:rsidRDefault="00435B6B"/>
          <w:p w14:paraId="74D407BC" w14:textId="1D9D2E9C" w:rsidR="00435B6B" w:rsidRDefault="00435B6B"/>
        </w:tc>
        <w:tc>
          <w:tcPr>
            <w:tcW w:w="1323" w:type="dxa"/>
          </w:tcPr>
          <w:p w14:paraId="0539ADFD" w14:textId="77777777" w:rsidR="00435B6B" w:rsidRDefault="00435B6B"/>
        </w:tc>
        <w:tc>
          <w:tcPr>
            <w:tcW w:w="2355" w:type="dxa"/>
          </w:tcPr>
          <w:p w14:paraId="55DE4CA4" w14:textId="77777777" w:rsidR="00435B6B" w:rsidRDefault="00435B6B"/>
        </w:tc>
      </w:tr>
    </w:tbl>
    <w:p w14:paraId="40309843" w14:textId="77777777" w:rsidR="00824E3D" w:rsidRDefault="00BF4251"/>
    <w:sectPr w:rsidR="00824E3D" w:rsidSect="00B10137">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9D5F3" w14:textId="77777777" w:rsidR="00EB0052" w:rsidRDefault="00EB0052" w:rsidP="000F6F50">
      <w:pPr>
        <w:spacing w:after="0" w:line="240" w:lineRule="auto"/>
      </w:pPr>
      <w:r>
        <w:separator/>
      </w:r>
    </w:p>
  </w:endnote>
  <w:endnote w:type="continuationSeparator" w:id="0">
    <w:p w14:paraId="40B5066E" w14:textId="77777777" w:rsidR="00EB0052" w:rsidRDefault="00EB0052" w:rsidP="000F6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537341"/>
      <w:docPartObj>
        <w:docPartGallery w:val="Page Numbers (Bottom of Page)"/>
        <w:docPartUnique/>
      </w:docPartObj>
    </w:sdtPr>
    <w:sdtEndPr>
      <w:rPr>
        <w:noProof/>
      </w:rPr>
    </w:sdtEndPr>
    <w:sdtContent>
      <w:p w14:paraId="730DC18E" w14:textId="16EBB127" w:rsidR="000F6F50" w:rsidRDefault="000F6F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C75AF8" w14:textId="77777777" w:rsidR="000F6F50" w:rsidRDefault="000F6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D5D53" w14:textId="77777777" w:rsidR="00EB0052" w:rsidRDefault="00EB0052" w:rsidP="000F6F50">
      <w:pPr>
        <w:spacing w:after="0" w:line="240" w:lineRule="auto"/>
      </w:pPr>
      <w:r>
        <w:separator/>
      </w:r>
    </w:p>
  </w:footnote>
  <w:footnote w:type="continuationSeparator" w:id="0">
    <w:p w14:paraId="0DCD37F1" w14:textId="77777777" w:rsidR="00EB0052" w:rsidRDefault="00EB0052" w:rsidP="000F6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A232" w14:textId="6AF7F1AB" w:rsidR="00473E2E" w:rsidRDefault="00435B6B" w:rsidP="00473E2E">
    <w:pPr>
      <w:pStyle w:val="Header"/>
      <w:tabs>
        <w:tab w:val="clear" w:pos="4513"/>
        <w:tab w:val="clear" w:pos="9026"/>
        <w:tab w:val="left" w:pos="4275"/>
        <w:tab w:val="left" w:pos="7500"/>
      </w:tabs>
    </w:pPr>
    <w:r>
      <w:rPr>
        <w:noProof/>
      </w:rPr>
      <mc:AlternateContent>
        <mc:Choice Requires="wps">
          <w:drawing>
            <wp:anchor distT="45720" distB="45720" distL="114300" distR="114300" simplePos="0" relativeHeight="251672576" behindDoc="0" locked="0" layoutInCell="1" allowOverlap="1" wp14:anchorId="4530F718" wp14:editId="1E717617">
              <wp:simplePos x="0" y="0"/>
              <wp:positionH relativeFrom="margin">
                <wp:posOffset>8096250</wp:posOffset>
              </wp:positionH>
              <wp:positionV relativeFrom="paragraph">
                <wp:posOffset>598170</wp:posOffset>
              </wp:positionV>
              <wp:extent cx="9715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solidFill>
                        <a:srgbClr val="FFFFFF"/>
                      </a:solidFill>
                      <a:ln w="9525">
                        <a:solidFill>
                          <a:schemeClr val="bg1"/>
                        </a:solidFill>
                        <a:miter lim="800000"/>
                        <a:headEnd/>
                        <a:tailEnd/>
                      </a:ln>
                    </wps:spPr>
                    <wps:txbx>
                      <w:txbxContent>
                        <w:p w14:paraId="732EBA4A" w14:textId="1EA2FC4D" w:rsidR="00435B6B" w:rsidRPr="00435B6B" w:rsidRDefault="00435B6B">
                          <w:pPr>
                            <w:rPr>
                              <w:sz w:val="14"/>
                              <w:lang w:val="en-US"/>
                            </w:rPr>
                          </w:pPr>
                          <w:r w:rsidRPr="00435B6B">
                            <w:rPr>
                              <w:sz w:val="14"/>
                              <w:lang w:val="en-US"/>
                            </w:rPr>
                            <w:t xml:space="preserve">Ysgol </w:t>
                          </w:r>
                          <w:proofErr w:type="spellStart"/>
                          <w:r w:rsidRPr="00435B6B">
                            <w:rPr>
                              <w:sz w:val="14"/>
                              <w:lang w:val="en-US"/>
                            </w:rPr>
                            <w:t>Derwen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0F718" id="_x0000_t202" coordsize="21600,21600" o:spt="202" path="m,l,21600r21600,l21600,xe">
              <v:stroke joinstyle="miter"/>
              <v:path gradientshapeok="t" o:connecttype="rect"/>
            </v:shapetype>
            <v:shape id="Text Box 2" o:spid="_x0000_s1026" type="#_x0000_t202" style="position:absolute;margin-left:637.5pt;margin-top:47.1pt;width:76.5pt;height:21.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" strokecolor="white [3212]">
              <v:textbox>
                <w:txbxContent>
                  <w:p w14:paraId="732EBA4A" w14:textId="1EA2FC4D" w:rsidR="00435B6B" w:rsidRPr="00435B6B" w:rsidRDefault="00435B6B">
                    <w:pPr>
                      <w:rPr>
                        <w:sz w:val="14"/>
                        <w:lang w:val="en-US"/>
                      </w:rPr>
                    </w:pPr>
                    <w:r w:rsidRPr="00435B6B">
                      <w:rPr>
                        <w:sz w:val="14"/>
                        <w:lang w:val="en-US"/>
                      </w:rPr>
                      <w:t xml:space="preserve">Ysgol </w:t>
                    </w:r>
                    <w:proofErr w:type="spellStart"/>
                    <w:r w:rsidRPr="00435B6B">
                      <w:rPr>
                        <w:sz w:val="14"/>
                        <w:lang w:val="en-US"/>
                      </w:rPr>
                      <w:t>Derwen</w:t>
                    </w:r>
                    <w:proofErr w:type="spellEnd"/>
                  </w:p>
                </w:txbxContent>
              </v:textbox>
              <w10:wrap type="square" anchorx="margin"/>
            </v:shape>
          </w:pict>
        </mc:Fallback>
      </mc:AlternateContent>
    </w:r>
    <w:r w:rsidR="00760335">
      <w:rPr>
        <w:noProof/>
      </w:rPr>
      <w:drawing>
        <wp:anchor distT="0" distB="0" distL="114300" distR="114300" simplePos="0" relativeHeight="251670528" behindDoc="0" locked="0" layoutInCell="1" allowOverlap="1" wp14:anchorId="0DA8E21C" wp14:editId="1320054A">
          <wp:simplePos x="0" y="0"/>
          <wp:positionH relativeFrom="column">
            <wp:posOffset>-333375</wp:posOffset>
          </wp:positionH>
          <wp:positionV relativeFrom="paragraph">
            <wp:posOffset>74295</wp:posOffset>
          </wp:positionV>
          <wp:extent cx="1171575" cy="876300"/>
          <wp:effectExtent l="0" t="0" r="9525" b="0"/>
          <wp:wrapThrough wrapText="bothSides">
            <wp:wrapPolygon edited="0">
              <wp:start x="0" y="0"/>
              <wp:lineTo x="0" y="21130"/>
              <wp:lineTo x="21424" y="21130"/>
              <wp:lineTo x="21424"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044">
      <w:rPr>
        <w:noProof/>
      </w:rPr>
      <w:drawing>
        <wp:anchor distT="0" distB="0" distL="114300" distR="114300" simplePos="0" relativeHeight="251663360" behindDoc="0" locked="0" layoutInCell="1" allowOverlap="1" wp14:anchorId="30BEF37A" wp14:editId="62C26DFC">
          <wp:simplePos x="0" y="0"/>
          <wp:positionH relativeFrom="column">
            <wp:posOffset>3371850</wp:posOffset>
          </wp:positionH>
          <wp:positionV relativeFrom="paragraph">
            <wp:posOffset>131445</wp:posOffset>
          </wp:positionV>
          <wp:extent cx="899160" cy="800100"/>
          <wp:effectExtent l="0" t="0" r="0" b="0"/>
          <wp:wrapSquare wrapText="bothSides"/>
          <wp:docPr id="1" name="Picture 1" descr="N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00100"/>
                  </a:xfrm>
                  <a:prstGeom prst="rect">
                    <a:avLst/>
                  </a:prstGeom>
                  <a:noFill/>
                  <a:ln>
                    <a:noFill/>
                  </a:ln>
                </pic:spPr>
              </pic:pic>
            </a:graphicData>
          </a:graphic>
        </wp:anchor>
      </w:drawing>
    </w:r>
    <w:r w:rsidR="00A120F4">
      <w:rPr>
        <w:noProof/>
      </w:rPr>
      <w:drawing>
        <wp:anchor distT="0" distB="0" distL="114300" distR="114300" simplePos="0" relativeHeight="251669504" behindDoc="1" locked="0" layoutInCell="1" allowOverlap="1" wp14:anchorId="729AA7A6" wp14:editId="62E23486">
          <wp:simplePos x="0" y="0"/>
          <wp:positionH relativeFrom="column">
            <wp:posOffset>2114550</wp:posOffset>
          </wp:positionH>
          <wp:positionV relativeFrom="paragraph">
            <wp:posOffset>110490</wp:posOffset>
          </wp:positionV>
          <wp:extent cx="904875" cy="772795"/>
          <wp:effectExtent l="0" t="0" r="9525" b="8255"/>
          <wp:wrapTight wrapText="bothSides">
            <wp:wrapPolygon edited="0">
              <wp:start x="9095" y="0"/>
              <wp:lineTo x="4547" y="3727"/>
              <wp:lineTo x="0" y="8519"/>
              <wp:lineTo x="0" y="15441"/>
              <wp:lineTo x="455" y="21298"/>
              <wp:lineTo x="20918" y="21298"/>
              <wp:lineTo x="21373" y="15441"/>
              <wp:lineTo x="21373" y="8519"/>
              <wp:lineTo x="12733" y="0"/>
              <wp:lineTo x="909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772795"/>
                  </a:xfrm>
                  <a:prstGeom prst="rect">
                    <a:avLst/>
                  </a:prstGeom>
                  <a:noFill/>
                </pic:spPr>
              </pic:pic>
            </a:graphicData>
          </a:graphic>
          <wp14:sizeRelH relativeFrom="margin">
            <wp14:pctWidth>0</wp14:pctWidth>
          </wp14:sizeRelH>
          <wp14:sizeRelV relativeFrom="margin">
            <wp14:pctHeight>0</wp14:pctHeight>
          </wp14:sizeRelV>
        </wp:anchor>
      </w:drawing>
    </w:r>
    <w:r w:rsidR="008A40BC">
      <w:rPr>
        <w:noProof/>
      </w:rPr>
      <w:drawing>
        <wp:anchor distT="0" distB="0" distL="114300" distR="114300" simplePos="0" relativeHeight="251668480" behindDoc="0" locked="0" layoutInCell="1" allowOverlap="1" wp14:anchorId="0B1481BE" wp14:editId="58398327">
          <wp:simplePos x="0" y="0"/>
          <wp:positionH relativeFrom="column">
            <wp:posOffset>4495800</wp:posOffset>
          </wp:positionH>
          <wp:positionV relativeFrom="paragraph">
            <wp:posOffset>140970</wp:posOffset>
          </wp:positionV>
          <wp:extent cx="742950" cy="742950"/>
          <wp:effectExtent l="0" t="0" r="0" b="0"/>
          <wp:wrapThrough wrapText="bothSides">
            <wp:wrapPolygon edited="0">
              <wp:start x="6092" y="0"/>
              <wp:lineTo x="0" y="3323"/>
              <wp:lineTo x="0" y="14954"/>
              <wp:lineTo x="1108" y="17723"/>
              <wp:lineTo x="5538" y="21046"/>
              <wp:lineTo x="6092" y="21046"/>
              <wp:lineTo x="14954" y="21046"/>
              <wp:lineTo x="15508" y="21046"/>
              <wp:lineTo x="19938" y="17723"/>
              <wp:lineTo x="21046" y="14954"/>
              <wp:lineTo x="21046" y="3323"/>
              <wp:lineTo x="14954" y="0"/>
              <wp:lineTo x="6092"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margin">
            <wp14:pctWidth>0</wp14:pctWidth>
          </wp14:sizeRelH>
          <wp14:sizeRelV relativeFrom="margin">
            <wp14:pctHeight>0</wp14:pctHeight>
          </wp14:sizeRelV>
        </wp:anchor>
      </w:drawing>
    </w:r>
    <w:r w:rsidR="00051D14">
      <w:rPr>
        <w:b/>
        <w:bCs/>
        <w:noProof/>
        <w:sz w:val="24"/>
        <w:szCs w:val="24"/>
      </w:rPr>
      <w:drawing>
        <wp:anchor distT="0" distB="0" distL="114300" distR="114300" simplePos="0" relativeHeight="251667456" behindDoc="1" locked="0" layoutInCell="1" allowOverlap="1" wp14:anchorId="5F50DC51" wp14:editId="47CCC351">
          <wp:simplePos x="0" y="0"/>
          <wp:positionH relativeFrom="column">
            <wp:posOffset>904875</wp:posOffset>
          </wp:positionH>
          <wp:positionV relativeFrom="paragraph">
            <wp:posOffset>-2540</wp:posOffset>
          </wp:positionV>
          <wp:extent cx="923925" cy="923925"/>
          <wp:effectExtent l="0" t="0" r="0" b="0"/>
          <wp:wrapTight wrapText="bothSides">
            <wp:wrapPolygon edited="0">
              <wp:start x="6680" y="445"/>
              <wp:lineTo x="4008" y="2672"/>
              <wp:lineTo x="0" y="6680"/>
              <wp:lineTo x="0" y="10689"/>
              <wp:lineTo x="445" y="15588"/>
              <wp:lineTo x="6680" y="20932"/>
              <wp:lineTo x="13361" y="20932"/>
              <wp:lineTo x="19596" y="15588"/>
              <wp:lineTo x="20487" y="7126"/>
              <wp:lineTo x="16033" y="2672"/>
              <wp:lineTo x="13361" y="445"/>
              <wp:lineTo x="6680" y="4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anchor>
      </w:drawing>
    </w:r>
    <w:r w:rsidR="00062711">
      <w:rPr>
        <w:noProof/>
      </w:rPr>
      <w:drawing>
        <wp:anchor distT="0" distB="0" distL="114300" distR="114300" simplePos="0" relativeHeight="251660288" behindDoc="0" locked="0" layoutInCell="1" allowOverlap="1" wp14:anchorId="78748883" wp14:editId="6F57647C">
          <wp:simplePos x="0" y="0"/>
          <wp:positionH relativeFrom="column">
            <wp:posOffset>8039100</wp:posOffset>
          </wp:positionH>
          <wp:positionV relativeFrom="paragraph">
            <wp:posOffset>17145</wp:posOffset>
          </wp:positionV>
          <wp:extent cx="800100" cy="800100"/>
          <wp:effectExtent l="0" t="0" r="0" b="0"/>
          <wp:wrapSquare wrapText="bothSides"/>
          <wp:docPr id="5" name="Picture 5" descr="Derwe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wen Primary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00062711">
      <w:rPr>
        <w:noProof/>
      </w:rPr>
      <w:drawing>
        <wp:anchor distT="0" distB="0" distL="114300" distR="114300" simplePos="0" relativeHeight="251666432" behindDoc="1" locked="0" layoutInCell="1" allowOverlap="1" wp14:anchorId="458F6C47" wp14:editId="59675758">
          <wp:simplePos x="0" y="0"/>
          <wp:positionH relativeFrom="column">
            <wp:posOffset>5476875</wp:posOffset>
          </wp:positionH>
          <wp:positionV relativeFrom="paragraph">
            <wp:posOffset>207645</wp:posOffset>
          </wp:positionV>
          <wp:extent cx="1219200" cy="541655"/>
          <wp:effectExtent l="0" t="0" r="0" b="0"/>
          <wp:wrapTight wrapText="bothSides">
            <wp:wrapPolygon edited="0">
              <wp:start x="0" y="0"/>
              <wp:lineTo x="0" y="20511"/>
              <wp:lineTo x="21263" y="20511"/>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541655"/>
                  </a:xfrm>
                  <a:prstGeom prst="rect">
                    <a:avLst/>
                  </a:prstGeom>
                  <a:noFill/>
                </pic:spPr>
              </pic:pic>
            </a:graphicData>
          </a:graphic>
        </wp:anchor>
      </w:drawing>
    </w:r>
    <w:r w:rsidR="00473E2E">
      <w:rPr>
        <w:noProof/>
      </w:rPr>
      <w:drawing>
        <wp:anchor distT="0" distB="0" distL="114300" distR="114300" simplePos="0" relativeHeight="251659264" behindDoc="0" locked="0" layoutInCell="1" allowOverlap="1" wp14:anchorId="64B6B96F" wp14:editId="1D73D723">
          <wp:simplePos x="0" y="0"/>
          <wp:positionH relativeFrom="column">
            <wp:posOffset>7048500</wp:posOffset>
          </wp:positionH>
          <wp:positionV relativeFrom="paragraph">
            <wp:posOffset>64770</wp:posOffset>
          </wp:positionV>
          <wp:extent cx="685800" cy="80010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14:sizeRelH relativeFrom="margin">
            <wp14:pctWidth>0</wp14:pctWidth>
          </wp14:sizeRelH>
        </wp:anchor>
      </w:drawing>
    </w:r>
    <w:r w:rsidR="00473E2E">
      <w:tab/>
    </w:r>
    <w:r w:rsidR="00473E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B767"/>
    <w:multiLevelType w:val="hybridMultilevel"/>
    <w:tmpl w:val="1B48E08C"/>
    <w:lvl w:ilvl="0" w:tplc="F0AA4610">
      <w:start w:val="1"/>
      <w:numFmt w:val="bullet"/>
      <w:lvlText w:val=""/>
      <w:lvlJc w:val="left"/>
      <w:pPr>
        <w:ind w:left="720" w:hanging="360"/>
      </w:pPr>
      <w:rPr>
        <w:rFonts w:ascii="Symbol" w:hAnsi="Symbol" w:hint="default"/>
      </w:rPr>
    </w:lvl>
    <w:lvl w:ilvl="1" w:tplc="5660F760">
      <w:start w:val="1"/>
      <w:numFmt w:val="bullet"/>
      <w:lvlText w:val="o"/>
      <w:lvlJc w:val="left"/>
      <w:pPr>
        <w:ind w:left="1440" w:hanging="360"/>
      </w:pPr>
      <w:rPr>
        <w:rFonts w:ascii="Courier New" w:hAnsi="Courier New" w:hint="default"/>
      </w:rPr>
    </w:lvl>
    <w:lvl w:ilvl="2" w:tplc="A5E4AD6A">
      <w:start w:val="1"/>
      <w:numFmt w:val="bullet"/>
      <w:lvlText w:val=""/>
      <w:lvlJc w:val="left"/>
      <w:pPr>
        <w:ind w:left="2160" w:hanging="360"/>
      </w:pPr>
      <w:rPr>
        <w:rFonts w:ascii="Wingdings" w:hAnsi="Wingdings" w:hint="default"/>
      </w:rPr>
    </w:lvl>
    <w:lvl w:ilvl="3" w:tplc="2AB4A524">
      <w:start w:val="1"/>
      <w:numFmt w:val="bullet"/>
      <w:lvlText w:val=""/>
      <w:lvlJc w:val="left"/>
      <w:pPr>
        <w:ind w:left="2880" w:hanging="360"/>
      </w:pPr>
      <w:rPr>
        <w:rFonts w:ascii="Symbol" w:hAnsi="Symbol" w:hint="default"/>
      </w:rPr>
    </w:lvl>
    <w:lvl w:ilvl="4" w:tplc="EC3C5B10">
      <w:start w:val="1"/>
      <w:numFmt w:val="bullet"/>
      <w:lvlText w:val="o"/>
      <w:lvlJc w:val="left"/>
      <w:pPr>
        <w:ind w:left="3600" w:hanging="360"/>
      </w:pPr>
      <w:rPr>
        <w:rFonts w:ascii="Courier New" w:hAnsi="Courier New" w:hint="default"/>
      </w:rPr>
    </w:lvl>
    <w:lvl w:ilvl="5" w:tplc="081A19BA">
      <w:start w:val="1"/>
      <w:numFmt w:val="bullet"/>
      <w:lvlText w:val=""/>
      <w:lvlJc w:val="left"/>
      <w:pPr>
        <w:ind w:left="4320" w:hanging="360"/>
      </w:pPr>
      <w:rPr>
        <w:rFonts w:ascii="Wingdings" w:hAnsi="Wingdings" w:hint="default"/>
      </w:rPr>
    </w:lvl>
    <w:lvl w:ilvl="6" w:tplc="3962C55E">
      <w:start w:val="1"/>
      <w:numFmt w:val="bullet"/>
      <w:lvlText w:val=""/>
      <w:lvlJc w:val="left"/>
      <w:pPr>
        <w:ind w:left="5040" w:hanging="360"/>
      </w:pPr>
      <w:rPr>
        <w:rFonts w:ascii="Symbol" w:hAnsi="Symbol" w:hint="default"/>
      </w:rPr>
    </w:lvl>
    <w:lvl w:ilvl="7" w:tplc="31EE0782">
      <w:start w:val="1"/>
      <w:numFmt w:val="bullet"/>
      <w:lvlText w:val="o"/>
      <w:lvlJc w:val="left"/>
      <w:pPr>
        <w:ind w:left="5760" w:hanging="360"/>
      </w:pPr>
      <w:rPr>
        <w:rFonts w:ascii="Courier New" w:hAnsi="Courier New" w:hint="default"/>
      </w:rPr>
    </w:lvl>
    <w:lvl w:ilvl="8" w:tplc="77E03D1A">
      <w:start w:val="1"/>
      <w:numFmt w:val="bullet"/>
      <w:lvlText w:val=""/>
      <w:lvlJc w:val="left"/>
      <w:pPr>
        <w:ind w:left="6480" w:hanging="360"/>
      </w:pPr>
      <w:rPr>
        <w:rFonts w:ascii="Wingdings" w:hAnsi="Wingdings" w:hint="default"/>
      </w:rPr>
    </w:lvl>
  </w:abstractNum>
  <w:abstractNum w:abstractNumId="1" w15:restartNumberingAfterBreak="0">
    <w:nsid w:val="0DF81B6A"/>
    <w:multiLevelType w:val="multilevel"/>
    <w:tmpl w:val="D59C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16111"/>
    <w:multiLevelType w:val="hybridMultilevel"/>
    <w:tmpl w:val="2074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7367E"/>
    <w:multiLevelType w:val="hybridMultilevel"/>
    <w:tmpl w:val="64627C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36A322A"/>
    <w:multiLevelType w:val="hybridMultilevel"/>
    <w:tmpl w:val="D730CE12"/>
    <w:lvl w:ilvl="0" w:tplc="1D98C406">
      <w:start w:val="1"/>
      <w:numFmt w:val="bullet"/>
      <w:lvlText w:val="-"/>
      <w:lvlJc w:val="left"/>
      <w:pPr>
        <w:ind w:left="720" w:hanging="360"/>
      </w:pPr>
      <w:rPr>
        <w:rFonts w:ascii="Calibri" w:hAnsi="Calibri" w:hint="default"/>
      </w:rPr>
    </w:lvl>
    <w:lvl w:ilvl="1" w:tplc="AE76647A">
      <w:start w:val="1"/>
      <w:numFmt w:val="bullet"/>
      <w:lvlText w:val="o"/>
      <w:lvlJc w:val="left"/>
      <w:pPr>
        <w:ind w:left="1440" w:hanging="360"/>
      </w:pPr>
      <w:rPr>
        <w:rFonts w:ascii="Courier New" w:hAnsi="Courier New" w:hint="default"/>
      </w:rPr>
    </w:lvl>
    <w:lvl w:ilvl="2" w:tplc="FF589604">
      <w:start w:val="1"/>
      <w:numFmt w:val="bullet"/>
      <w:lvlText w:val=""/>
      <w:lvlJc w:val="left"/>
      <w:pPr>
        <w:ind w:left="2160" w:hanging="360"/>
      </w:pPr>
      <w:rPr>
        <w:rFonts w:ascii="Wingdings" w:hAnsi="Wingdings" w:hint="default"/>
      </w:rPr>
    </w:lvl>
    <w:lvl w:ilvl="3" w:tplc="AB148A40">
      <w:start w:val="1"/>
      <w:numFmt w:val="bullet"/>
      <w:lvlText w:val=""/>
      <w:lvlJc w:val="left"/>
      <w:pPr>
        <w:ind w:left="2880" w:hanging="360"/>
      </w:pPr>
      <w:rPr>
        <w:rFonts w:ascii="Symbol" w:hAnsi="Symbol" w:hint="default"/>
      </w:rPr>
    </w:lvl>
    <w:lvl w:ilvl="4" w:tplc="6340E62C">
      <w:start w:val="1"/>
      <w:numFmt w:val="bullet"/>
      <w:lvlText w:val="o"/>
      <w:lvlJc w:val="left"/>
      <w:pPr>
        <w:ind w:left="3600" w:hanging="360"/>
      </w:pPr>
      <w:rPr>
        <w:rFonts w:ascii="Courier New" w:hAnsi="Courier New" w:hint="default"/>
      </w:rPr>
    </w:lvl>
    <w:lvl w:ilvl="5" w:tplc="CC324D78">
      <w:start w:val="1"/>
      <w:numFmt w:val="bullet"/>
      <w:lvlText w:val=""/>
      <w:lvlJc w:val="left"/>
      <w:pPr>
        <w:ind w:left="4320" w:hanging="360"/>
      </w:pPr>
      <w:rPr>
        <w:rFonts w:ascii="Wingdings" w:hAnsi="Wingdings" w:hint="default"/>
      </w:rPr>
    </w:lvl>
    <w:lvl w:ilvl="6" w:tplc="8BA6C5CC">
      <w:start w:val="1"/>
      <w:numFmt w:val="bullet"/>
      <w:lvlText w:val=""/>
      <w:lvlJc w:val="left"/>
      <w:pPr>
        <w:ind w:left="5040" w:hanging="360"/>
      </w:pPr>
      <w:rPr>
        <w:rFonts w:ascii="Symbol" w:hAnsi="Symbol" w:hint="default"/>
      </w:rPr>
    </w:lvl>
    <w:lvl w:ilvl="7" w:tplc="CFEABD6C">
      <w:start w:val="1"/>
      <w:numFmt w:val="bullet"/>
      <w:lvlText w:val="o"/>
      <w:lvlJc w:val="left"/>
      <w:pPr>
        <w:ind w:left="5760" w:hanging="360"/>
      </w:pPr>
      <w:rPr>
        <w:rFonts w:ascii="Courier New" w:hAnsi="Courier New" w:hint="default"/>
      </w:rPr>
    </w:lvl>
    <w:lvl w:ilvl="8" w:tplc="90CEB1D2">
      <w:start w:val="1"/>
      <w:numFmt w:val="bullet"/>
      <w:lvlText w:val=""/>
      <w:lvlJc w:val="left"/>
      <w:pPr>
        <w:ind w:left="6480" w:hanging="360"/>
      </w:pPr>
      <w:rPr>
        <w:rFonts w:ascii="Wingdings" w:hAnsi="Wingdings" w:hint="default"/>
      </w:rPr>
    </w:lvl>
  </w:abstractNum>
  <w:abstractNum w:abstractNumId="5" w15:restartNumberingAfterBreak="0">
    <w:nsid w:val="264DEDC4"/>
    <w:multiLevelType w:val="hybridMultilevel"/>
    <w:tmpl w:val="A83A5E70"/>
    <w:lvl w:ilvl="0" w:tplc="68F4BB2A">
      <w:start w:val="1"/>
      <w:numFmt w:val="bullet"/>
      <w:lvlText w:val=""/>
      <w:lvlJc w:val="left"/>
      <w:pPr>
        <w:ind w:left="720" w:hanging="360"/>
      </w:pPr>
      <w:rPr>
        <w:rFonts w:ascii="Symbol" w:hAnsi="Symbol" w:hint="default"/>
      </w:rPr>
    </w:lvl>
    <w:lvl w:ilvl="1" w:tplc="E798721C">
      <w:start w:val="1"/>
      <w:numFmt w:val="bullet"/>
      <w:lvlText w:val="o"/>
      <w:lvlJc w:val="left"/>
      <w:pPr>
        <w:ind w:left="1440" w:hanging="360"/>
      </w:pPr>
      <w:rPr>
        <w:rFonts w:ascii="Courier New" w:hAnsi="Courier New" w:hint="default"/>
      </w:rPr>
    </w:lvl>
    <w:lvl w:ilvl="2" w:tplc="3B94F876">
      <w:start w:val="1"/>
      <w:numFmt w:val="bullet"/>
      <w:lvlText w:val=""/>
      <w:lvlJc w:val="left"/>
      <w:pPr>
        <w:ind w:left="2160" w:hanging="360"/>
      </w:pPr>
      <w:rPr>
        <w:rFonts w:ascii="Wingdings" w:hAnsi="Wingdings" w:hint="default"/>
      </w:rPr>
    </w:lvl>
    <w:lvl w:ilvl="3" w:tplc="75E40A72">
      <w:start w:val="1"/>
      <w:numFmt w:val="bullet"/>
      <w:lvlText w:val=""/>
      <w:lvlJc w:val="left"/>
      <w:pPr>
        <w:ind w:left="2880" w:hanging="360"/>
      </w:pPr>
      <w:rPr>
        <w:rFonts w:ascii="Symbol" w:hAnsi="Symbol" w:hint="default"/>
      </w:rPr>
    </w:lvl>
    <w:lvl w:ilvl="4" w:tplc="39F012C6">
      <w:start w:val="1"/>
      <w:numFmt w:val="bullet"/>
      <w:lvlText w:val="o"/>
      <w:lvlJc w:val="left"/>
      <w:pPr>
        <w:ind w:left="3600" w:hanging="360"/>
      </w:pPr>
      <w:rPr>
        <w:rFonts w:ascii="Courier New" w:hAnsi="Courier New" w:hint="default"/>
      </w:rPr>
    </w:lvl>
    <w:lvl w:ilvl="5" w:tplc="7C36B774">
      <w:start w:val="1"/>
      <w:numFmt w:val="bullet"/>
      <w:lvlText w:val=""/>
      <w:lvlJc w:val="left"/>
      <w:pPr>
        <w:ind w:left="4320" w:hanging="360"/>
      </w:pPr>
      <w:rPr>
        <w:rFonts w:ascii="Wingdings" w:hAnsi="Wingdings" w:hint="default"/>
      </w:rPr>
    </w:lvl>
    <w:lvl w:ilvl="6" w:tplc="6716124C">
      <w:start w:val="1"/>
      <w:numFmt w:val="bullet"/>
      <w:lvlText w:val=""/>
      <w:lvlJc w:val="left"/>
      <w:pPr>
        <w:ind w:left="5040" w:hanging="360"/>
      </w:pPr>
      <w:rPr>
        <w:rFonts w:ascii="Symbol" w:hAnsi="Symbol" w:hint="default"/>
      </w:rPr>
    </w:lvl>
    <w:lvl w:ilvl="7" w:tplc="385CA110">
      <w:start w:val="1"/>
      <w:numFmt w:val="bullet"/>
      <w:lvlText w:val="o"/>
      <w:lvlJc w:val="left"/>
      <w:pPr>
        <w:ind w:left="5760" w:hanging="360"/>
      </w:pPr>
      <w:rPr>
        <w:rFonts w:ascii="Courier New" w:hAnsi="Courier New" w:hint="default"/>
      </w:rPr>
    </w:lvl>
    <w:lvl w:ilvl="8" w:tplc="549692B0">
      <w:start w:val="1"/>
      <w:numFmt w:val="bullet"/>
      <w:lvlText w:val=""/>
      <w:lvlJc w:val="left"/>
      <w:pPr>
        <w:ind w:left="6480" w:hanging="360"/>
      </w:pPr>
      <w:rPr>
        <w:rFonts w:ascii="Wingdings" w:hAnsi="Wingdings" w:hint="default"/>
      </w:rPr>
    </w:lvl>
  </w:abstractNum>
  <w:abstractNum w:abstractNumId="6" w15:restartNumberingAfterBreak="0">
    <w:nsid w:val="2E275ABA"/>
    <w:multiLevelType w:val="multilevel"/>
    <w:tmpl w:val="A626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30974"/>
    <w:multiLevelType w:val="hybridMultilevel"/>
    <w:tmpl w:val="D32E48D0"/>
    <w:lvl w:ilvl="0" w:tplc="D78CCB70">
      <w:start w:val="1"/>
      <w:numFmt w:val="bullet"/>
      <w:lvlText w:val=""/>
      <w:lvlJc w:val="left"/>
      <w:pPr>
        <w:ind w:left="720" w:hanging="360"/>
      </w:pPr>
      <w:rPr>
        <w:rFonts w:ascii="Symbol" w:hAnsi="Symbol" w:hint="default"/>
      </w:rPr>
    </w:lvl>
    <w:lvl w:ilvl="1" w:tplc="04965AAC">
      <w:start w:val="1"/>
      <w:numFmt w:val="bullet"/>
      <w:lvlText w:val="o"/>
      <w:lvlJc w:val="left"/>
      <w:pPr>
        <w:ind w:left="1440" w:hanging="360"/>
      </w:pPr>
      <w:rPr>
        <w:rFonts w:ascii="Courier New" w:hAnsi="Courier New" w:hint="default"/>
      </w:rPr>
    </w:lvl>
    <w:lvl w:ilvl="2" w:tplc="E280C9CE">
      <w:start w:val="1"/>
      <w:numFmt w:val="bullet"/>
      <w:lvlText w:val=""/>
      <w:lvlJc w:val="left"/>
      <w:pPr>
        <w:ind w:left="2160" w:hanging="360"/>
      </w:pPr>
      <w:rPr>
        <w:rFonts w:ascii="Wingdings" w:hAnsi="Wingdings" w:hint="default"/>
      </w:rPr>
    </w:lvl>
    <w:lvl w:ilvl="3" w:tplc="A1E0ADE4">
      <w:start w:val="1"/>
      <w:numFmt w:val="bullet"/>
      <w:lvlText w:val=""/>
      <w:lvlJc w:val="left"/>
      <w:pPr>
        <w:ind w:left="2880" w:hanging="360"/>
      </w:pPr>
      <w:rPr>
        <w:rFonts w:ascii="Symbol" w:hAnsi="Symbol" w:hint="default"/>
      </w:rPr>
    </w:lvl>
    <w:lvl w:ilvl="4" w:tplc="BA445864">
      <w:start w:val="1"/>
      <w:numFmt w:val="bullet"/>
      <w:lvlText w:val="o"/>
      <w:lvlJc w:val="left"/>
      <w:pPr>
        <w:ind w:left="3600" w:hanging="360"/>
      </w:pPr>
      <w:rPr>
        <w:rFonts w:ascii="Courier New" w:hAnsi="Courier New" w:hint="default"/>
      </w:rPr>
    </w:lvl>
    <w:lvl w:ilvl="5" w:tplc="7A048C8E">
      <w:start w:val="1"/>
      <w:numFmt w:val="bullet"/>
      <w:lvlText w:val=""/>
      <w:lvlJc w:val="left"/>
      <w:pPr>
        <w:ind w:left="4320" w:hanging="360"/>
      </w:pPr>
      <w:rPr>
        <w:rFonts w:ascii="Wingdings" w:hAnsi="Wingdings" w:hint="default"/>
      </w:rPr>
    </w:lvl>
    <w:lvl w:ilvl="6" w:tplc="92926C0A">
      <w:start w:val="1"/>
      <w:numFmt w:val="bullet"/>
      <w:lvlText w:val=""/>
      <w:lvlJc w:val="left"/>
      <w:pPr>
        <w:ind w:left="5040" w:hanging="360"/>
      </w:pPr>
      <w:rPr>
        <w:rFonts w:ascii="Symbol" w:hAnsi="Symbol" w:hint="default"/>
      </w:rPr>
    </w:lvl>
    <w:lvl w:ilvl="7" w:tplc="3B14C87C">
      <w:start w:val="1"/>
      <w:numFmt w:val="bullet"/>
      <w:lvlText w:val="o"/>
      <w:lvlJc w:val="left"/>
      <w:pPr>
        <w:ind w:left="5760" w:hanging="360"/>
      </w:pPr>
      <w:rPr>
        <w:rFonts w:ascii="Courier New" w:hAnsi="Courier New" w:hint="default"/>
      </w:rPr>
    </w:lvl>
    <w:lvl w:ilvl="8" w:tplc="B8AC2C9E">
      <w:start w:val="1"/>
      <w:numFmt w:val="bullet"/>
      <w:lvlText w:val=""/>
      <w:lvlJc w:val="left"/>
      <w:pPr>
        <w:ind w:left="6480" w:hanging="360"/>
      </w:pPr>
      <w:rPr>
        <w:rFonts w:ascii="Wingdings" w:hAnsi="Wingdings" w:hint="default"/>
      </w:rPr>
    </w:lvl>
  </w:abstractNum>
  <w:abstractNum w:abstractNumId="8" w15:restartNumberingAfterBreak="0">
    <w:nsid w:val="3DE41D1D"/>
    <w:multiLevelType w:val="hybridMultilevel"/>
    <w:tmpl w:val="44BC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231AF"/>
    <w:multiLevelType w:val="hybridMultilevel"/>
    <w:tmpl w:val="D0560A52"/>
    <w:lvl w:ilvl="0" w:tplc="2FB0D120">
      <w:start w:val="1"/>
      <w:numFmt w:val="bullet"/>
      <w:lvlText w:val=""/>
      <w:lvlJc w:val="left"/>
      <w:pPr>
        <w:ind w:left="720" w:hanging="360"/>
      </w:pPr>
      <w:rPr>
        <w:rFonts w:ascii="Symbol" w:hAnsi="Symbol" w:hint="default"/>
      </w:rPr>
    </w:lvl>
    <w:lvl w:ilvl="1" w:tplc="4CF4BBD2">
      <w:start w:val="1"/>
      <w:numFmt w:val="bullet"/>
      <w:lvlText w:val="o"/>
      <w:lvlJc w:val="left"/>
      <w:pPr>
        <w:ind w:left="1440" w:hanging="360"/>
      </w:pPr>
      <w:rPr>
        <w:rFonts w:ascii="Courier New" w:hAnsi="Courier New" w:hint="default"/>
      </w:rPr>
    </w:lvl>
    <w:lvl w:ilvl="2" w:tplc="D744CF76">
      <w:start w:val="1"/>
      <w:numFmt w:val="bullet"/>
      <w:lvlText w:val=""/>
      <w:lvlJc w:val="left"/>
      <w:pPr>
        <w:ind w:left="2160" w:hanging="360"/>
      </w:pPr>
      <w:rPr>
        <w:rFonts w:ascii="Wingdings" w:hAnsi="Wingdings" w:hint="default"/>
      </w:rPr>
    </w:lvl>
    <w:lvl w:ilvl="3" w:tplc="56B02544">
      <w:start w:val="1"/>
      <w:numFmt w:val="bullet"/>
      <w:lvlText w:val=""/>
      <w:lvlJc w:val="left"/>
      <w:pPr>
        <w:ind w:left="2880" w:hanging="360"/>
      </w:pPr>
      <w:rPr>
        <w:rFonts w:ascii="Symbol" w:hAnsi="Symbol" w:hint="default"/>
      </w:rPr>
    </w:lvl>
    <w:lvl w:ilvl="4" w:tplc="EA9C0386">
      <w:start w:val="1"/>
      <w:numFmt w:val="bullet"/>
      <w:lvlText w:val="o"/>
      <w:lvlJc w:val="left"/>
      <w:pPr>
        <w:ind w:left="3600" w:hanging="360"/>
      </w:pPr>
      <w:rPr>
        <w:rFonts w:ascii="Courier New" w:hAnsi="Courier New" w:hint="default"/>
      </w:rPr>
    </w:lvl>
    <w:lvl w:ilvl="5" w:tplc="743E0A20">
      <w:start w:val="1"/>
      <w:numFmt w:val="bullet"/>
      <w:lvlText w:val=""/>
      <w:lvlJc w:val="left"/>
      <w:pPr>
        <w:ind w:left="4320" w:hanging="360"/>
      </w:pPr>
      <w:rPr>
        <w:rFonts w:ascii="Wingdings" w:hAnsi="Wingdings" w:hint="default"/>
      </w:rPr>
    </w:lvl>
    <w:lvl w:ilvl="6" w:tplc="E14A94F6">
      <w:start w:val="1"/>
      <w:numFmt w:val="bullet"/>
      <w:lvlText w:val=""/>
      <w:lvlJc w:val="left"/>
      <w:pPr>
        <w:ind w:left="5040" w:hanging="360"/>
      </w:pPr>
      <w:rPr>
        <w:rFonts w:ascii="Symbol" w:hAnsi="Symbol" w:hint="default"/>
      </w:rPr>
    </w:lvl>
    <w:lvl w:ilvl="7" w:tplc="25989E42">
      <w:start w:val="1"/>
      <w:numFmt w:val="bullet"/>
      <w:lvlText w:val="o"/>
      <w:lvlJc w:val="left"/>
      <w:pPr>
        <w:ind w:left="5760" w:hanging="360"/>
      </w:pPr>
      <w:rPr>
        <w:rFonts w:ascii="Courier New" w:hAnsi="Courier New" w:hint="default"/>
      </w:rPr>
    </w:lvl>
    <w:lvl w:ilvl="8" w:tplc="F9609834">
      <w:start w:val="1"/>
      <w:numFmt w:val="bullet"/>
      <w:lvlText w:val=""/>
      <w:lvlJc w:val="left"/>
      <w:pPr>
        <w:ind w:left="6480" w:hanging="360"/>
      </w:pPr>
      <w:rPr>
        <w:rFonts w:ascii="Wingdings" w:hAnsi="Wingdings" w:hint="default"/>
      </w:rPr>
    </w:lvl>
  </w:abstractNum>
  <w:abstractNum w:abstractNumId="10" w15:restartNumberingAfterBreak="0">
    <w:nsid w:val="455FB006"/>
    <w:multiLevelType w:val="hybridMultilevel"/>
    <w:tmpl w:val="7EAC1404"/>
    <w:lvl w:ilvl="0" w:tplc="1D360E10">
      <w:start w:val="1"/>
      <w:numFmt w:val="bullet"/>
      <w:lvlText w:val=""/>
      <w:lvlJc w:val="left"/>
      <w:pPr>
        <w:ind w:left="720" w:hanging="360"/>
      </w:pPr>
      <w:rPr>
        <w:rFonts w:ascii="Symbol" w:hAnsi="Symbol" w:hint="default"/>
      </w:rPr>
    </w:lvl>
    <w:lvl w:ilvl="1" w:tplc="DB28058C">
      <w:start w:val="1"/>
      <w:numFmt w:val="bullet"/>
      <w:lvlText w:val="o"/>
      <w:lvlJc w:val="left"/>
      <w:pPr>
        <w:ind w:left="1440" w:hanging="360"/>
      </w:pPr>
      <w:rPr>
        <w:rFonts w:ascii="Courier New" w:hAnsi="Courier New" w:hint="default"/>
      </w:rPr>
    </w:lvl>
    <w:lvl w:ilvl="2" w:tplc="433A7B52">
      <w:start w:val="1"/>
      <w:numFmt w:val="bullet"/>
      <w:lvlText w:val=""/>
      <w:lvlJc w:val="left"/>
      <w:pPr>
        <w:ind w:left="2160" w:hanging="360"/>
      </w:pPr>
      <w:rPr>
        <w:rFonts w:ascii="Wingdings" w:hAnsi="Wingdings" w:hint="default"/>
      </w:rPr>
    </w:lvl>
    <w:lvl w:ilvl="3" w:tplc="9080EF68">
      <w:start w:val="1"/>
      <w:numFmt w:val="bullet"/>
      <w:lvlText w:val=""/>
      <w:lvlJc w:val="left"/>
      <w:pPr>
        <w:ind w:left="2880" w:hanging="360"/>
      </w:pPr>
      <w:rPr>
        <w:rFonts w:ascii="Symbol" w:hAnsi="Symbol" w:hint="default"/>
      </w:rPr>
    </w:lvl>
    <w:lvl w:ilvl="4" w:tplc="F1B0A42C">
      <w:start w:val="1"/>
      <w:numFmt w:val="bullet"/>
      <w:lvlText w:val="o"/>
      <w:lvlJc w:val="left"/>
      <w:pPr>
        <w:ind w:left="3600" w:hanging="360"/>
      </w:pPr>
      <w:rPr>
        <w:rFonts w:ascii="Courier New" w:hAnsi="Courier New" w:hint="default"/>
      </w:rPr>
    </w:lvl>
    <w:lvl w:ilvl="5" w:tplc="AF803C44">
      <w:start w:val="1"/>
      <w:numFmt w:val="bullet"/>
      <w:lvlText w:val=""/>
      <w:lvlJc w:val="left"/>
      <w:pPr>
        <w:ind w:left="4320" w:hanging="360"/>
      </w:pPr>
      <w:rPr>
        <w:rFonts w:ascii="Wingdings" w:hAnsi="Wingdings" w:hint="default"/>
      </w:rPr>
    </w:lvl>
    <w:lvl w:ilvl="6" w:tplc="67047732">
      <w:start w:val="1"/>
      <w:numFmt w:val="bullet"/>
      <w:lvlText w:val=""/>
      <w:lvlJc w:val="left"/>
      <w:pPr>
        <w:ind w:left="5040" w:hanging="360"/>
      </w:pPr>
      <w:rPr>
        <w:rFonts w:ascii="Symbol" w:hAnsi="Symbol" w:hint="default"/>
      </w:rPr>
    </w:lvl>
    <w:lvl w:ilvl="7" w:tplc="22D21416">
      <w:start w:val="1"/>
      <w:numFmt w:val="bullet"/>
      <w:lvlText w:val="o"/>
      <w:lvlJc w:val="left"/>
      <w:pPr>
        <w:ind w:left="5760" w:hanging="360"/>
      </w:pPr>
      <w:rPr>
        <w:rFonts w:ascii="Courier New" w:hAnsi="Courier New" w:hint="default"/>
      </w:rPr>
    </w:lvl>
    <w:lvl w:ilvl="8" w:tplc="ECF4F98A">
      <w:start w:val="1"/>
      <w:numFmt w:val="bullet"/>
      <w:lvlText w:val=""/>
      <w:lvlJc w:val="left"/>
      <w:pPr>
        <w:ind w:left="6480" w:hanging="360"/>
      </w:pPr>
      <w:rPr>
        <w:rFonts w:ascii="Wingdings" w:hAnsi="Wingdings" w:hint="default"/>
      </w:rPr>
    </w:lvl>
  </w:abstractNum>
  <w:abstractNum w:abstractNumId="11" w15:restartNumberingAfterBreak="0">
    <w:nsid w:val="579F4354"/>
    <w:multiLevelType w:val="hybridMultilevel"/>
    <w:tmpl w:val="5E1CE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02CC55E"/>
    <w:multiLevelType w:val="hybridMultilevel"/>
    <w:tmpl w:val="05E0B40A"/>
    <w:lvl w:ilvl="0" w:tplc="723E458E">
      <w:start w:val="1"/>
      <w:numFmt w:val="bullet"/>
      <w:lvlText w:val=""/>
      <w:lvlJc w:val="left"/>
      <w:pPr>
        <w:ind w:left="720" w:hanging="360"/>
      </w:pPr>
      <w:rPr>
        <w:rFonts w:ascii="Symbol" w:hAnsi="Symbol" w:hint="default"/>
      </w:rPr>
    </w:lvl>
    <w:lvl w:ilvl="1" w:tplc="D05E514E">
      <w:start w:val="1"/>
      <w:numFmt w:val="bullet"/>
      <w:lvlText w:val="o"/>
      <w:lvlJc w:val="left"/>
      <w:pPr>
        <w:ind w:left="1440" w:hanging="360"/>
      </w:pPr>
      <w:rPr>
        <w:rFonts w:ascii="Courier New" w:hAnsi="Courier New" w:hint="default"/>
      </w:rPr>
    </w:lvl>
    <w:lvl w:ilvl="2" w:tplc="730AE18A">
      <w:start w:val="1"/>
      <w:numFmt w:val="bullet"/>
      <w:lvlText w:val=""/>
      <w:lvlJc w:val="left"/>
      <w:pPr>
        <w:ind w:left="2160" w:hanging="360"/>
      </w:pPr>
      <w:rPr>
        <w:rFonts w:ascii="Wingdings" w:hAnsi="Wingdings" w:hint="default"/>
      </w:rPr>
    </w:lvl>
    <w:lvl w:ilvl="3" w:tplc="066E0BB4">
      <w:start w:val="1"/>
      <w:numFmt w:val="bullet"/>
      <w:lvlText w:val=""/>
      <w:lvlJc w:val="left"/>
      <w:pPr>
        <w:ind w:left="2880" w:hanging="360"/>
      </w:pPr>
      <w:rPr>
        <w:rFonts w:ascii="Symbol" w:hAnsi="Symbol" w:hint="default"/>
      </w:rPr>
    </w:lvl>
    <w:lvl w:ilvl="4" w:tplc="3CFA95DA">
      <w:start w:val="1"/>
      <w:numFmt w:val="bullet"/>
      <w:lvlText w:val="o"/>
      <w:lvlJc w:val="left"/>
      <w:pPr>
        <w:ind w:left="3600" w:hanging="360"/>
      </w:pPr>
      <w:rPr>
        <w:rFonts w:ascii="Courier New" w:hAnsi="Courier New" w:hint="default"/>
      </w:rPr>
    </w:lvl>
    <w:lvl w:ilvl="5" w:tplc="5CF0D132">
      <w:start w:val="1"/>
      <w:numFmt w:val="bullet"/>
      <w:lvlText w:val=""/>
      <w:lvlJc w:val="left"/>
      <w:pPr>
        <w:ind w:left="4320" w:hanging="360"/>
      </w:pPr>
      <w:rPr>
        <w:rFonts w:ascii="Wingdings" w:hAnsi="Wingdings" w:hint="default"/>
      </w:rPr>
    </w:lvl>
    <w:lvl w:ilvl="6" w:tplc="049AE6C2">
      <w:start w:val="1"/>
      <w:numFmt w:val="bullet"/>
      <w:lvlText w:val=""/>
      <w:lvlJc w:val="left"/>
      <w:pPr>
        <w:ind w:left="5040" w:hanging="360"/>
      </w:pPr>
      <w:rPr>
        <w:rFonts w:ascii="Symbol" w:hAnsi="Symbol" w:hint="default"/>
      </w:rPr>
    </w:lvl>
    <w:lvl w:ilvl="7" w:tplc="301283D6">
      <w:start w:val="1"/>
      <w:numFmt w:val="bullet"/>
      <w:lvlText w:val="o"/>
      <w:lvlJc w:val="left"/>
      <w:pPr>
        <w:ind w:left="5760" w:hanging="360"/>
      </w:pPr>
      <w:rPr>
        <w:rFonts w:ascii="Courier New" w:hAnsi="Courier New" w:hint="default"/>
      </w:rPr>
    </w:lvl>
    <w:lvl w:ilvl="8" w:tplc="14E6344C">
      <w:start w:val="1"/>
      <w:numFmt w:val="bullet"/>
      <w:lvlText w:val=""/>
      <w:lvlJc w:val="left"/>
      <w:pPr>
        <w:ind w:left="6480" w:hanging="360"/>
      </w:pPr>
      <w:rPr>
        <w:rFonts w:ascii="Wingdings" w:hAnsi="Wingdings" w:hint="default"/>
      </w:rPr>
    </w:lvl>
  </w:abstractNum>
  <w:abstractNum w:abstractNumId="13" w15:restartNumberingAfterBreak="0">
    <w:nsid w:val="6767DB22"/>
    <w:multiLevelType w:val="hybridMultilevel"/>
    <w:tmpl w:val="3F66A086"/>
    <w:lvl w:ilvl="0" w:tplc="CE2ADE1A">
      <w:start w:val="1"/>
      <w:numFmt w:val="bullet"/>
      <w:lvlText w:val="-"/>
      <w:lvlJc w:val="left"/>
      <w:pPr>
        <w:ind w:left="720" w:hanging="360"/>
      </w:pPr>
      <w:rPr>
        <w:rFonts w:ascii="Calibri" w:hAnsi="Calibri" w:hint="default"/>
      </w:rPr>
    </w:lvl>
    <w:lvl w:ilvl="1" w:tplc="4D30ABBE">
      <w:start w:val="1"/>
      <w:numFmt w:val="bullet"/>
      <w:lvlText w:val="o"/>
      <w:lvlJc w:val="left"/>
      <w:pPr>
        <w:ind w:left="1440" w:hanging="360"/>
      </w:pPr>
      <w:rPr>
        <w:rFonts w:ascii="Courier New" w:hAnsi="Courier New" w:hint="default"/>
      </w:rPr>
    </w:lvl>
    <w:lvl w:ilvl="2" w:tplc="0FC8B17A">
      <w:start w:val="1"/>
      <w:numFmt w:val="bullet"/>
      <w:lvlText w:val=""/>
      <w:lvlJc w:val="left"/>
      <w:pPr>
        <w:ind w:left="2160" w:hanging="360"/>
      </w:pPr>
      <w:rPr>
        <w:rFonts w:ascii="Wingdings" w:hAnsi="Wingdings" w:hint="default"/>
      </w:rPr>
    </w:lvl>
    <w:lvl w:ilvl="3" w:tplc="215041AA">
      <w:start w:val="1"/>
      <w:numFmt w:val="bullet"/>
      <w:lvlText w:val=""/>
      <w:lvlJc w:val="left"/>
      <w:pPr>
        <w:ind w:left="2880" w:hanging="360"/>
      </w:pPr>
      <w:rPr>
        <w:rFonts w:ascii="Symbol" w:hAnsi="Symbol" w:hint="default"/>
      </w:rPr>
    </w:lvl>
    <w:lvl w:ilvl="4" w:tplc="735854C6">
      <w:start w:val="1"/>
      <w:numFmt w:val="bullet"/>
      <w:lvlText w:val="o"/>
      <w:lvlJc w:val="left"/>
      <w:pPr>
        <w:ind w:left="3600" w:hanging="360"/>
      </w:pPr>
      <w:rPr>
        <w:rFonts w:ascii="Courier New" w:hAnsi="Courier New" w:hint="default"/>
      </w:rPr>
    </w:lvl>
    <w:lvl w:ilvl="5" w:tplc="B9C8AE36">
      <w:start w:val="1"/>
      <w:numFmt w:val="bullet"/>
      <w:lvlText w:val=""/>
      <w:lvlJc w:val="left"/>
      <w:pPr>
        <w:ind w:left="4320" w:hanging="360"/>
      </w:pPr>
      <w:rPr>
        <w:rFonts w:ascii="Wingdings" w:hAnsi="Wingdings" w:hint="default"/>
      </w:rPr>
    </w:lvl>
    <w:lvl w:ilvl="6" w:tplc="01C66898">
      <w:start w:val="1"/>
      <w:numFmt w:val="bullet"/>
      <w:lvlText w:val=""/>
      <w:lvlJc w:val="left"/>
      <w:pPr>
        <w:ind w:left="5040" w:hanging="360"/>
      </w:pPr>
      <w:rPr>
        <w:rFonts w:ascii="Symbol" w:hAnsi="Symbol" w:hint="default"/>
      </w:rPr>
    </w:lvl>
    <w:lvl w:ilvl="7" w:tplc="07F20A50">
      <w:start w:val="1"/>
      <w:numFmt w:val="bullet"/>
      <w:lvlText w:val="o"/>
      <w:lvlJc w:val="left"/>
      <w:pPr>
        <w:ind w:left="5760" w:hanging="360"/>
      </w:pPr>
      <w:rPr>
        <w:rFonts w:ascii="Courier New" w:hAnsi="Courier New" w:hint="default"/>
      </w:rPr>
    </w:lvl>
    <w:lvl w:ilvl="8" w:tplc="DECA9352">
      <w:start w:val="1"/>
      <w:numFmt w:val="bullet"/>
      <w:lvlText w:val=""/>
      <w:lvlJc w:val="left"/>
      <w:pPr>
        <w:ind w:left="6480" w:hanging="360"/>
      </w:pPr>
      <w:rPr>
        <w:rFonts w:ascii="Wingdings" w:hAnsi="Wingdings" w:hint="default"/>
      </w:rPr>
    </w:lvl>
  </w:abstractNum>
  <w:abstractNum w:abstractNumId="14" w15:restartNumberingAfterBreak="0">
    <w:nsid w:val="707DB4C5"/>
    <w:multiLevelType w:val="hybridMultilevel"/>
    <w:tmpl w:val="4BA429CA"/>
    <w:lvl w:ilvl="0" w:tplc="94D4356C">
      <w:start w:val="1"/>
      <w:numFmt w:val="bullet"/>
      <w:lvlText w:val=""/>
      <w:lvlJc w:val="left"/>
      <w:pPr>
        <w:ind w:left="720" w:hanging="360"/>
      </w:pPr>
      <w:rPr>
        <w:rFonts w:ascii="Symbol" w:hAnsi="Symbol" w:hint="default"/>
      </w:rPr>
    </w:lvl>
    <w:lvl w:ilvl="1" w:tplc="E264A3DE">
      <w:start w:val="1"/>
      <w:numFmt w:val="bullet"/>
      <w:lvlText w:val="o"/>
      <w:lvlJc w:val="left"/>
      <w:pPr>
        <w:ind w:left="1440" w:hanging="360"/>
      </w:pPr>
      <w:rPr>
        <w:rFonts w:ascii="Courier New" w:hAnsi="Courier New" w:hint="default"/>
      </w:rPr>
    </w:lvl>
    <w:lvl w:ilvl="2" w:tplc="E522F1EE">
      <w:start w:val="1"/>
      <w:numFmt w:val="bullet"/>
      <w:lvlText w:val=""/>
      <w:lvlJc w:val="left"/>
      <w:pPr>
        <w:ind w:left="2160" w:hanging="360"/>
      </w:pPr>
      <w:rPr>
        <w:rFonts w:ascii="Wingdings" w:hAnsi="Wingdings" w:hint="default"/>
      </w:rPr>
    </w:lvl>
    <w:lvl w:ilvl="3" w:tplc="ED64D99C">
      <w:start w:val="1"/>
      <w:numFmt w:val="bullet"/>
      <w:lvlText w:val=""/>
      <w:lvlJc w:val="left"/>
      <w:pPr>
        <w:ind w:left="2880" w:hanging="360"/>
      </w:pPr>
      <w:rPr>
        <w:rFonts w:ascii="Symbol" w:hAnsi="Symbol" w:hint="default"/>
      </w:rPr>
    </w:lvl>
    <w:lvl w:ilvl="4" w:tplc="EC984570">
      <w:start w:val="1"/>
      <w:numFmt w:val="bullet"/>
      <w:lvlText w:val="o"/>
      <w:lvlJc w:val="left"/>
      <w:pPr>
        <w:ind w:left="3600" w:hanging="360"/>
      </w:pPr>
      <w:rPr>
        <w:rFonts w:ascii="Courier New" w:hAnsi="Courier New" w:hint="default"/>
      </w:rPr>
    </w:lvl>
    <w:lvl w:ilvl="5" w:tplc="38044C8C">
      <w:start w:val="1"/>
      <w:numFmt w:val="bullet"/>
      <w:lvlText w:val=""/>
      <w:lvlJc w:val="left"/>
      <w:pPr>
        <w:ind w:left="4320" w:hanging="360"/>
      </w:pPr>
      <w:rPr>
        <w:rFonts w:ascii="Wingdings" w:hAnsi="Wingdings" w:hint="default"/>
      </w:rPr>
    </w:lvl>
    <w:lvl w:ilvl="6" w:tplc="FD58C6DC">
      <w:start w:val="1"/>
      <w:numFmt w:val="bullet"/>
      <w:lvlText w:val=""/>
      <w:lvlJc w:val="left"/>
      <w:pPr>
        <w:ind w:left="5040" w:hanging="360"/>
      </w:pPr>
      <w:rPr>
        <w:rFonts w:ascii="Symbol" w:hAnsi="Symbol" w:hint="default"/>
      </w:rPr>
    </w:lvl>
    <w:lvl w:ilvl="7" w:tplc="9528CE96">
      <w:start w:val="1"/>
      <w:numFmt w:val="bullet"/>
      <w:lvlText w:val="o"/>
      <w:lvlJc w:val="left"/>
      <w:pPr>
        <w:ind w:left="5760" w:hanging="360"/>
      </w:pPr>
      <w:rPr>
        <w:rFonts w:ascii="Courier New" w:hAnsi="Courier New" w:hint="default"/>
      </w:rPr>
    </w:lvl>
    <w:lvl w:ilvl="8" w:tplc="C69CF31A">
      <w:start w:val="1"/>
      <w:numFmt w:val="bullet"/>
      <w:lvlText w:val=""/>
      <w:lvlJc w:val="left"/>
      <w:pPr>
        <w:ind w:left="6480" w:hanging="360"/>
      </w:pPr>
      <w:rPr>
        <w:rFonts w:ascii="Wingdings" w:hAnsi="Wingdings" w:hint="default"/>
      </w:rPr>
    </w:lvl>
  </w:abstractNum>
  <w:abstractNum w:abstractNumId="15" w15:restartNumberingAfterBreak="0">
    <w:nsid w:val="79354499"/>
    <w:multiLevelType w:val="hybridMultilevel"/>
    <w:tmpl w:val="DB64225C"/>
    <w:lvl w:ilvl="0" w:tplc="921012A6">
      <w:start w:val="1"/>
      <w:numFmt w:val="bullet"/>
      <w:lvlText w:val=""/>
      <w:lvlJc w:val="left"/>
      <w:pPr>
        <w:ind w:left="720" w:hanging="360"/>
      </w:pPr>
      <w:rPr>
        <w:rFonts w:ascii="Symbol" w:hAnsi="Symbol" w:hint="default"/>
      </w:rPr>
    </w:lvl>
    <w:lvl w:ilvl="1" w:tplc="AB0A4F28">
      <w:start w:val="1"/>
      <w:numFmt w:val="bullet"/>
      <w:lvlText w:val="o"/>
      <w:lvlJc w:val="left"/>
      <w:pPr>
        <w:ind w:left="1440" w:hanging="360"/>
      </w:pPr>
      <w:rPr>
        <w:rFonts w:ascii="Courier New" w:hAnsi="Courier New" w:hint="default"/>
      </w:rPr>
    </w:lvl>
    <w:lvl w:ilvl="2" w:tplc="103C3BBC">
      <w:start w:val="1"/>
      <w:numFmt w:val="bullet"/>
      <w:lvlText w:val=""/>
      <w:lvlJc w:val="left"/>
      <w:pPr>
        <w:ind w:left="2160" w:hanging="360"/>
      </w:pPr>
      <w:rPr>
        <w:rFonts w:ascii="Wingdings" w:hAnsi="Wingdings" w:hint="default"/>
      </w:rPr>
    </w:lvl>
    <w:lvl w:ilvl="3" w:tplc="134EF8E8">
      <w:start w:val="1"/>
      <w:numFmt w:val="bullet"/>
      <w:lvlText w:val=""/>
      <w:lvlJc w:val="left"/>
      <w:pPr>
        <w:ind w:left="2880" w:hanging="360"/>
      </w:pPr>
      <w:rPr>
        <w:rFonts w:ascii="Symbol" w:hAnsi="Symbol" w:hint="default"/>
      </w:rPr>
    </w:lvl>
    <w:lvl w:ilvl="4" w:tplc="7CE6EBCE">
      <w:start w:val="1"/>
      <w:numFmt w:val="bullet"/>
      <w:lvlText w:val="o"/>
      <w:lvlJc w:val="left"/>
      <w:pPr>
        <w:ind w:left="3600" w:hanging="360"/>
      </w:pPr>
      <w:rPr>
        <w:rFonts w:ascii="Courier New" w:hAnsi="Courier New" w:hint="default"/>
      </w:rPr>
    </w:lvl>
    <w:lvl w:ilvl="5" w:tplc="D4F69EF6">
      <w:start w:val="1"/>
      <w:numFmt w:val="bullet"/>
      <w:lvlText w:val=""/>
      <w:lvlJc w:val="left"/>
      <w:pPr>
        <w:ind w:left="4320" w:hanging="360"/>
      </w:pPr>
      <w:rPr>
        <w:rFonts w:ascii="Wingdings" w:hAnsi="Wingdings" w:hint="default"/>
      </w:rPr>
    </w:lvl>
    <w:lvl w:ilvl="6" w:tplc="F0BA91DE">
      <w:start w:val="1"/>
      <w:numFmt w:val="bullet"/>
      <w:lvlText w:val=""/>
      <w:lvlJc w:val="left"/>
      <w:pPr>
        <w:ind w:left="5040" w:hanging="360"/>
      </w:pPr>
      <w:rPr>
        <w:rFonts w:ascii="Symbol" w:hAnsi="Symbol" w:hint="default"/>
      </w:rPr>
    </w:lvl>
    <w:lvl w:ilvl="7" w:tplc="843673A6">
      <w:start w:val="1"/>
      <w:numFmt w:val="bullet"/>
      <w:lvlText w:val="o"/>
      <w:lvlJc w:val="left"/>
      <w:pPr>
        <w:ind w:left="5760" w:hanging="360"/>
      </w:pPr>
      <w:rPr>
        <w:rFonts w:ascii="Courier New" w:hAnsi="Courier New" w:hint="default"/>
      </w:rPr>
    </w:lvl>
    <w:lvl w:ilvl="8" w:tplc="0A4A203E">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12"/>
  </w:num>
  <w:num w:numId="5">
    <w:abstractNumId w:val="9"/>
  </w:num>
  <w:num w:numId="6">
    <w:abstractNumId w:val="5"/>
  </w:num>
  <w:num w:numId="7">
    <w:abstractNumId w:val="4"/>
  </w:num>
  <w:num w:numId="8">
    <w:abstractNumId w:val="13"/>
  </w:num>
  <w:num w:numId="9">
    <w:abstractNumId w:val="14"/>
  </w:num>
  <w:num w:numId="10">
    <w:abstractNumId w:val="15"/>
  </w:num>
  <w:num w:numId="11">
    <w:abstractNumId w:val="2"/>
  </w:num>
  <w:num w:numId="12">
    <w:abstractNumId w:val="8"/>
  </w:num>
  <w:num w:numId="13">
    <w:abstractNumId w:val="11"/>
  </w:num>
  <w:num w:numId="14">
    <w:abstractNumId w:val="3"/>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37"/>
    <w:rsid w:val="000474DE"/>
    <w:rsid w:val="00051D14"/>
    <w:rsid w:val="00052DC3"/>
    <w:rsid w:val="00062711"/>
    <w:rsid w:val="000716E3"/>
    <w:rsid w:val="00094FDC"/>
    <w:rsid w:val="000C659D"/>
    <w:rsid w:val="000E1C9E"/>
    <w:rsid w:val="000E7B4C"/>
    <w:rsid w:val="000F6F50"/>
    <w:rsid w:val="00152BC7"/>
    <w:rsid w:val="00165046"/>
    <w:rsid w:val="001909CC"/>
    <w:rsid w:val="001A28B6"/>
    <w:rsid w:val="001B0D52"/>
    <w:rsid w:val="001C3167"/>
    <w:rsid w:val="001E31F2"/>
    <w:rsid w:val="001F3672"/>
    <w:rsid w:val="002033F4"/>
    <w:rsid w:val="002070A8"/>
    <w:rsid w:val="00212122"/>
    <w:rsid w:val="002362E2"/>
    <w:rsid w:val="00253A81"/>
    <w:rsid w:val="002752FC"/>
    <w:rsid w:val="00281F6A"/>
    <w:rsid w:val="002F751B"/>
    <w:rsid w:val="00315E4B"/>
    <w:rsid w:val="003316A7"/>
    <w:rsid w:val="00392419"/>
    <w:rsid w:val="003A071C"/>
    <w:rsid w:val="00435B6B"/>
    <w:rsid w:val="00455BE1"/>
    <w:rsid w:val="00473418"/>
    <w:rsid w:val="00473E2E"/>
    <w:rsid w:val="004A6DBA"/>
    <w:rsid w:val="004C151E"/>
    <w:rsid w:val="004E2051"/>
    <w:rsid w:val="004E59F5"/>
    <w:rsid w:val="004F257D"/>
    <w:rsid w:val="005267DC"/>
    <w:rsid w:val="00535071"/>
    <w:rsid w:val="00545851"/>
    <w:rsid w:val="005537CF"/>
    <w:rsid w:val="005721F4"/>
    <w:rsid w:val="005C05D1"/>
    <w:rsid w:val="005C2E25"/>
    <w:rsid w:val="005D5495"/>
    <w:rsid w:val="005E08BD"/>
    <w:rsid w:val="005E28E3"/>
    <w:rsid w:val="005F0C5F"/>
    <w:rsid w:val="005F2520"/>
    <w:rsid w:val="006510AF"/>
    <w:rsid w:val="0068482D"/>
    <w:rsid w:val="006B2044"/>
    <w:rsid w:val="006F48DF"/>
    <w:rsid w:val="007313A9"/>
    <w:rsid w:val="00760335"/>
    <w:rsid w:val="00760688"/>
    <w:rsid w:val="00794C95"/>
    <w:rsid w:val="00796F94"/>
    <w:rsid w:val="007B098A"/>
    <w:rsid w:val="007C46EC"/>
    <w:rsid w:val="007E510C"/>
    <w:rsid w:val="008038D1"/>
    <w:rsid w:val="0087570D"/>
    <w:rsid w:val="008763DD"/>
    <w:rsid w:val="00880DA9"/>
    <w:rsid w:val="00885C86"/>
    <w:rsid w:val="008A40BC"/>
    <w:rsid w:val="008C747E"/>
    <w:rsid w:val="00922ED9"/>
    <w:rsid w:val="00971CD3"/>
    <w:rsid w:val="00995D33"/>
    <w:rsid w:val="00A120F4"/>
    <w:rsid w:val="00A20DC3"/>
    <w:rsid w:val="00A35F59"/>
    <w:rsid w:val="00AA09D4"/>
    <w:rsid w:val="00AC3CF5"/>
    <w:rsid w:val="00AD6AA5"/>
    <w:rsid w:val="00B03FA9"/>
    <w:rsid w:val="00B075FF"/>
    <w:rsid w:val="00B10137"/>
    <w:rsid w:val="00B150D1"/>
    <w:rsid w:val="00B330E1"/>
    <w:rsid w:val="00BA48DA"/>
    <w:rsid w:val="00BC353F"/>
    <w:rsid w:val="00BE3FC7"/>
    <w:rsid w:val="00BF4251"/>
    <w:rsid w:val="00C35524"/>
    <w:rsid w:val="00C4313B"/>
    <w:rsid w:val="00C55FFD"/>
    <w:rsid w:val="00C60D3C"/>
    <w:rsid w:val="00C71CC6"/>
    <w:rsid w:val="00C85033"/>
    <w:rsid w:val="00C85C46"/>
    <w:rsid w:val="00CD7738"/>
    <w:rsid w:val="00D33272"/>
    <w:rsid w:val="00D461A7"/>
    <w:rsid w:val="00D5721E"/>
    <w:rsid w:val="00D83F23"/>
    <w:rsid w:val="00D9636B"/>
    <w:rsid w:val="00DE6383"/>
    <w:rsid w:val="00E272F3"/>
    <w:rsid w:val="00E72EF6"/>
    <w:rsid w:val="00EA2C61"/>
    <w:rsid w:val="00EB0052"/>
    <w:rsid w:val="00EB7816"/>
    <w:rsid w:val="00EC6A43"/>
    <w:rsid w:val="00ED44C9"/>
    <w:rsid w:val="00ED46E3"/>
    <w:rsid w:val="00EE7AE3"/>
    <w:rsid w:val="00F62783"/>
    <w:rsid w:val="00F7335C"/>
    <w:rsid w:val="00F8409E"/>
    <w:rsid w:val="00FD0173"/>
    <w:rsid w:val="014D0706"/>
    <w:rsid w:val="029410FF"/>
    <w:rsid w:val="035E1004"/>
    <w:rsid w:val="03608D54"/>
    <w:rsid w:val="04F98E83"/>
    <w:rsid w:val="0567D1F4"/>
    <w:rsid w:val="05A0A01F"/>
    <w:rsid w:val="05D39F47"/>
    <w:rsid w:val="06207829"/>
    <w:rsid w:val="069DB0E9"/>
    <w:rsid w:val="06BF74B4"/>
    <w:rsid w:val="075AD03A"/>
    <w:rsid w:val="08416AE6"/>
    <w:rsid w:val="0AF3E94C"/>
    <w:rsid w:val="0B08C030"/>
    <w:rsid w:val="0BC69D4F"/>
    <w:rsid w:val="0BCABAA4"/>
    <w:rsid w:val="0C8FB9AD"/>
    <w:rsid w:val="0CF0D50D"/>
    <w:rsid w:val="0D878AD1"/>
    <w:rsid w:val="0E27CB68"/>
    <w:rsid w:val="0E4C9EF6"/>
    <w:rsid w:val="0E966CF0"/>
    <w:rsid w:val="0F65E21F"/>
    <w:rsid w:val="0FE91167"/>
    <w:rsid w:val="1079A456"/>
    <w:rsid w:val="107B803A"/>
    <w:rsid w:val="12368369"/>
    <w:rsid w:val="143FA3DB"/>
    <w:rsid w:val="14B6CBA6"/>
    <w:rsid w:val="159CE12C"/>
    <w:rsid w:val="16DD8604"/>
    <w:rsid w:val="1788EC76"/>
    <w:rsid w:val="17E36654"/>
    <w:rsid w:val="1910477E"/>
    <w:rsid w:val="19E7B830"/>
    <w:rsid w:val="1ADD1A2C"/>
    <w:rsid w:val="1CDF6E18"/>
    <w:rsid w:val="1D45F5E9"/>
    <w:rsid w:val="1EC6FE7C"/>
    <w:rsid w:val="1F236453"/>
    <w:rsid w:val="1F664C9F"/>
    <w:rsid w:val="2084684A"/>
    <w:rsid w:val="21EC3B48"/>
    <w:rsid w:val="21F270E0"/>
    <w:rsid w:val="2253E930"/>
    <w:rsid w:val="23880F8B"/>
    <w:rsid w:val="23D1324C"/>
    <w:rsid w:val="2533F766"/>
    <w:rsid w:val="253B7F4A"/>
    <w:rsid w:val="25439BC7"/>
    <w:rsid w:val="25AD40EA"/>
    <w:rsid w:val="25EE9331"/>
    <w:rsid w:val="26F3A9CE"/>
    <w:rsid w:val="2749114B"/>
    <w:rsid w:val="27E5B48D"/>
    <w:rsid w:val="288F7A2F"/>
    <w:rsid w:val="2A776CF5"/>
    <w:rsid w:val="2AAD7DB9"/>
    <w:rsid w:val="2D28696C"/>
    <w:rsid w:val="2DC818CF"/>
    <w:rsid w:val="2EC85E17"/>
    <w:rsid w:val="2FB20FAB"/>
    <w:rsid w:val="2FDEA886"/>
    <w:rsid w:val="311CBF3D"/>
    <w:rsid w:val="3163C2A1"/>
    <w:rsid w:val="3177D43B"/>
    <w:rsid w:val="3200D9F5"/>
    <w:rsid w:val="32F7CEAE"/>
    <w:rsid w:val="330ACDAE"/>
    <w:rsid w:val="34A7F751"/>
    <w:rsid w:val="3505BBD9"/>
    <w:rsid w:val="3554D4DA"/>
    <w:rsid w:val="35A48573"/>
    <w:rsid w:val="36558039"/>
    <w:rsid w:val="36CECEFD"/>
    <w:rsid w:val="36F0A53B"/>
    <w:rsid w:val="37BBF176"/>
    <w:rsid w:val="38097925"/>
    <w:rsid w:val="3870302C"/>
    <w:rsid w:val="39BF745F"/>
    <w:rsid w:val="3A6E7440"/>
    <w:rsid w:val="3A8CC9C4"/>
    <w:rsid w:val="3B313230"/>
    <w:rsid w:val="3BCF5CE8"/>
    <w:rsid w:val="3C93F74A"/>
    <w:rsid w:val="3C9EB0F4"/>
    <w:rsid w:val="3CE1182D"/>
    <w:rsid w:val="3D71C3A6"/>
    <w:rsid w:val="3DAF9758"/>
    <w:rsid w:val="3DB8F869"/>
    <w:rsid w:val="3E3A8155"/>
    <w:rsid w:val="3E7A46E8"/>
    <w:rsid w:val="4004A353"/>
    <w:rsid w:val="4172D6CA"/>
    <w:rsid w:val="4296FB41"/>
    <w:rsid w:val="433C4415"/>
    <w:rsid w:val="43DA6ECD"/>
    <w:rsid w:val="47293EB3"/>
    <w:rsid w:val="48698B99"/>
    <w:rsid w:val="49A89448"/>
    <w:rsid w:val="4A2D2EF0"/>
    <w:rsid w:val="4B199972"/>
    <w:rsid w:val="4B20F1E3"/>
    <w:rsid w:val="4B4334C0"/>
    <w:rsid w:val="4BB060C6"/>
    <w:rsid w:val="4CA4B659"/>
    <w:rsid w:val="4CBCEAD9"/>
    <w:rsid w:val="4D3C5ACE"/>
    <w:rsid w:val="4D86E91E"/>
    <w:rsid w:val="4EECA2B5"/>
    <w:rsid w:val="4F5D2035"/>
    <w:rsid w:val="4F697909"/>
    <w:rsid w:val="51C3E3EC"/>
    <w:rsid w:val="526BF15A"/>
    <w:rsid w:val="527B989A"/>
    <w:rsid w:val="54274B61"/>
    <w:rsid w:val="5442DE79"/>
    <w:rsid w:val="54AB7D83"/>
    <w:rsid w:val="55C1825A"/>
    <w:rsid w:val="57054D49"/>
    <w:rsid w:val="589793CE"/>
    <w:rsid w:val="595676ED"/>
    <w:rsid w:val="5986A5DE"/>
    <w:rsid w:val="599E9E50"/>
    <w:rsid w:val="5A1745C2"/>
    <w:rsid w:val="5B3715AD"/>
    <w:rsid w:val="5B3A6EB1"/>
    <w:rsid w:val="5BF3AE25"/>
    <w:rsid w:val="5C20E536"/>
    <w:rsid w:val="5C2FC6D5"/>
    <w:rsid w:val="5CFDEB52"/>
    <w:rsid w:val="5E40EEA4"/>
    <w:rsid w:val="5E9EA84E"/>
    <w:rsid w:val="5FFA4CFF"/>
    <w:rsid w:val="6100E669"/>
    <w:rsid w:val="64448455"/>
    <w:rsid w:val="647C993B"/>
    <w:rsid w:val="64CCBD1C"/>
    <w:rsid w:val="64D13E87"/>
    <w:rsid w:val="652DA88C"/>
    <w:rsid w:val="675462EA"/>
    <w:rsid w:val="678351D1"/>
    <w:rsid w:val="67C94120"/>
    <w:rsid w:val="69171900"/>
    <w:rsid w:val="6B53F712"/>
    <w:rsid w:val="6B588001"/>
    <w:rsid w:val="6CF45062"/>
    <w:rsid w:val="6D6B3D01"/>
    <w:rsid w:val="6DAF0500"/>
    <w:rsid w:val="6DF3E39B"/>
    <w:rsid w:val="6EBB74DA"/>
    <w:rsid w:val="6F0CEF82"/>
    <w:rsid w:val="6F5F74CF"/>
    <w:rsid w:val="6F8DC66C"/>
    <w:rsid w:val="6F932554"/>
    <w:rsid w:val="7102A487"/>
    <w:rsid w:val="74725200"/>
    <w:rsid w:val="74C9B889"/>
    <w:rsid w:val="74D4D8C8"/>
    <w:rsid w:val="74FF6247"/>
    <w:rsid w:val="7589CA01"/>
    <w:rsid w:val="7728879D"/>
    <w:rsid w:val="778B0E65"/>
    <w:rsid w:val="7845214A"/>
    <w:rsid w:val="79EA0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E3122A"/>
  <w15:chartTrackingRefBased/>
  <w15:docId w15:val="{68890229-C99F-49AC-997E-4870722B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74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474DE"/>
  </w:style>
  <w:style w:type="character" w:customStyle="1" w:styleId="eop">
    <w:name w:val="eop"/>
    <w:basedOn w:val="DefaultParagraphFont"/>
    <w:rsid w:val="000474DE"/>
  </w:style>
  <w:style w:type="paragraph" w:styleId="ListParagraph">
    <w:name w:val="List Paragraph"/>
    <w:basedOn w:val="Normal"/>
    <w:uiPriority w:val="34"/>
    <w:qFormat/>
    <w:rsid w:val="00D33272"/>
    <w:pPr>
      <w:ind w:left="720"/>
      <w:contextualSpacing/>
    </w:pPr>
  </w:style>
  <w:style w:type="paragraph" w:styleId="Header">
    <w:name w:val="header"/>
    <w:basedOn w:val="Normal"/>
    <w:link w:val="HeaderChar"/>
    <w:uiPriority w:val="99"/>
    <w:unhideWhenUsed/>
    <w:rsid w:val="000F6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F50"/>
  </w:style>
  <w:style w:type="paragraph" w:styleId="Footer">
    <w:name w:val="footer"/>
    <w:basedOn w:val="Normal"/>
    <w:link w:val="FooterChar"/>
    <w:uiPriority w:val="99"/>
    <w:unhideWhenUsed/>
    <w:rsid w:val="000F6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F50"/>
  </w:style>
  <w:style w:type="paragraph" w:styleId="BalloonText">
    <w:name w:val="Balloon Text"/>
    <w:basedOn w:val="Normal"/>
    <w:link w:val="BalloonTextChar"/>
    <w:uiPriority w:val="99"/>
    <w:semiHidden/>
    <w:unhideWhenUsed/>
    <w:rsid w:val="00572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1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1627">
      <w:bodyDiv w:val="1"/>
      <w:marLeft w:val="0"/>
      <w:marRight w:val="0"/>
      <w:marTop w:val="0"/>
      <w:marBottom w:val="0"/>
      <w:divBdr>
        <w:top w:val="none" w:sz="0" w:space="0" w:color="auto"/>
        <w:left w:val="none" w:sz="0" w:space="0" w:color="auto"/>
        <w:bottom w:val="none" w:sz="0" w:space="0" w:color="auto"/>
        <w:right w:val="none" w:sz="0" w:space="0" w:color="auto"/>
      </w:divBdr>
      <w:divsChild>
        <w:div w:id="2106920340">
          <w:marLeft w:val="0"/>
          <w:marRight w:val="0"/>
          <w:marTop w:val="0"/>
          <w:marBottom w:val="0"/>
          <w:divBdr>
            <w:top w:val="none" w:sz="0" w:space="0" w:color="auto"/>
            <w:left w:val="none" w:sz="0" w:space="0" w:color="auto"/>
            <w:bottom w:val="none" w:sz="0" w:space="0" w:color="auto"/>
            <w:right w:val="none" w:sz="0" w:space="0" w:color="auto"/>
          </w:divBdr>
          <w:divsChild>
            <w:div w:id="974680996">
              <w:marLeft w:val="0"/>
              <w:marRight w:val="0"/>
              <w:marTop w:val="0"/>
              <w:marBottom w:val="0"/>
              <w:divBdr>
                <w:top w:val="none" w:sz="0" w:space="0" w:color="auto"/>
                <w:left w:val="none" w:sz="0" w:space="0" w:color="auto"/>
                <w:bottom w:val="none" w:sz="0" w:space="0" w:color="auto"/>
                <w:right w:val="none" w:sz="0" w:space="0" w:color="auto"/>
              </w:divBdr>
            </w:div>
          </w:divsChild>
        </w:div>
        <w:div w:id="220799459">
          <w:marLeft w:val="0"/>
          <w:marRight w:val="0"/>
          <w:marTop w:val="0"/>
          <w:marBottom w:val="0"/>
          <w:divBdr>
            <w:top w:val="none" w:sz="0" w:space="0" w:color="auto"/>
            <w:left w:val="none" w:sz="0" w:space="0" w:color="auto"/>
            <w:bottom w:val="none" w:sz="0" w:space="0" w:color="auto"/>
            <w:right w:val="none" w:sz="0" w:space="0" w:color="auto"/>
          </w:divBdr>
          <w:divsChild>
            <w:div w:id="1669214725">
              <w:marLeft w:val="0"/>
              <w:marRight w:val="0"/>
              <w:marTop w:val="0"/>
              <w:marBottom w:val="0"/>
              <w:divBdr>
                <w:top w:val="none" w:sz="0" w:space="0" w:color="auto"/>
                <w:left w:val="none" w:sz="0" w:space="0" w:color="auto"/>
                <w:bottom w:val="none" w:sz="0" w:space="0" w:color="auto"/>
                <w:right w:val="none" w:sz="0" w:space="0" w:color="auto"/>
              </w:divBdr>
            </w:div>
          </w:divsChild>
        </w:div>
        <w:div w:id="128255596">
          <w:marLeft w:val="0"/>
          <w:marRight w:val="0"/>
          <w:marTop w:val="0"/>
          <w:marBottom w:val="0"/>
          <w:divBdr>
            <w:top w:val="none" w:sz="0" w:space="0" w:color="auto"/>
            <w:left w:val="none" w:sz="0" w:space="0" w:color="auto"/>
            <w:bottom w:val="none" w:sz="0" w:space="0" w:color="auto"/>
            <w:right w:val="none" w:sz="0" w:space="0" w:color="auto"/>
          </w:divBdr>
          <w:divsChild>
            <w:div w:id="306476067">
              <w:marLeft w:val="0"/>
              <w:marRight w:val="0"/>
              <w:marTop w:val="0"/>
              <w:marBottom w:val="0"/>
              <w:divBdr>
                <w:top w:val="none" w:sz="0" w:space="0" w:color="auto"/>
                <w:left w:val="none" w:sz="0" w:space="0" w:color="auto"/>
                <w:bottom w:val="none" w:sz="0" w:space="0" w:color="auto"/>
                <w:right w:val="none" w:sz="0" w:space="0" w:color="auto"/>
              </w:divBdr>
            </w:div>
          </w:divsChild>
        </w:div>
        <w:div w:id="1962877246">
          <w:marLeft w:val="0"/>
          <w:marRight w:val="0"/>
          <w:marTop w:val="0"/>
          <w:marBottom w:val="0"/>
          <w:divBdr>
            <w:top w:val="none" w:sz="0" w:space="0" w:color="auto"/>
            <w:left w:val="none" w:sz="0" w:space="0" w:color="auto"/>
            <w:bottom w:val="none" w:sz="0" w:space="0" w:color="auto"/>
            <w:right w:val="none" w:sz="0" w:space="0" w:color="auto"/>
          </w:divBdr>
          <w:divsChild>
            <w:div w:id="1755470053">
              <w:marLeft w:val="0"/>
              <w:marRight w:val="0"/>
              <w:marTop w:val="0"/>
              <w:marBottom w:val="0"/>
              <w:divBdr>
                <w:top w:val="none" w:sz="0" w:space="0" w:color="auto"/>
                <w:left w:val="none" w:sz="0" w:space="0" w:color="auto"/>
                <w:bottom w:val="none" w:sz="0" w:space="0" w:color="auto"/>
                <w:right w:val="none" w:sz="0" w:space="0" w:color="auto"/>
              </w:divBdr>
            </w:div>
          </w:divsChild>
        </w:div>
        <w:div w:id="432095518">
          <w:marLeft w:val="0"/>
          <w:marRight w:val="0"/>
          <w:marTop w:val="0"/>
          <w:marBottom w:val="0"/>
          <w:divBdr>
            <w:top w:val="none" w:sz="0" w:space="0" w:color="auto"/>
            <w:left w:val="none" w:sz="0" w:space="0" w:color="auto"/>
            <w:bottom w:val="none" w:sz="0" w:space="0" w:color="auto"/>
            <w:right w:val="none" w:sz="0" w:space="0" w:color="auto"/>
          </w:divBdr>
          <w:divsChild>
            <w:div w:id="13219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77701">
      <w:bodyDiv w:val="1"/>
      <w:marLeft w:val="0"/>
      <w:marRight w:val="0"/>
      <w:marTop w:val="0"/>
      <w:marBottom w:val="0"/>
      <w:divBdr>
        <w:top w:val="none" w:sz="0" w:space="0" w:color="auto"/>
        <w:left w:val="none" w:sz="0" w:space="0" w:color="auto"/>
        <w:bottom w:val="none" w:sz="0" w:space="0" w:color="auto"/>
        <w:right w:val="none" w:sz="0" w:space="0" w:color="auto"/>
      </w:divBdr>
      <w:divsChild>
        <w:div w:id="1573848500">
          <w:marLeft w:val="0"/>
          <w:marRight w:val="0"/>
          <w:marTop w:val="0"/>
          <w:marBottom w:val="0"/>
          <w:divBdr>
            <w:top w:val="none" w:sz="0" w:space="0" w:color="auto"/>
            <w:left w:val="none" w:sz="0" w:space="0" w:color="auto"/>
            <w:bottom w:val="none" w:sz="0" w:space="0" w:color="auto"/>
            <w:right w:val="none" w:sz="0" w:space="0" w:color="auto"/>
          </w:divBdr>
          <w:divsChild>
            <w:div w:id="2007440091">
              <w:marLeft w:val="0"/>
              <w:marRight w:val="0"/>
              <w:marTop w:val="0"/>
              <w:marBottom w:val="0"/>
              <w:divBdr>
                <w:top w:val="none" w:sz="0" w:space="0" w:color="auto"/>
                <w:left w:val="none" w:sz="0" w:space="0" w:color="auto"/>
                <w:bottom w:val="none" w:sz="0" w:space="0" w:color="auto"/>
                <w:right w:val="none" w:sz="0" w:space="0" w:color="auto"/>
              </w:divBdr>
            </w:div>
          </w:divsChild>
        </w:div>
        <w:div w:id="48261231">
          <w:marLeft w:val="0"/>
          <w:marRight w:val="0"/>
          <w:marTop w:val="0"/>
          <w:marBottom w:val="0"/>
          <w:divBdr>
            <w:top w:val="none" w:sz="0" w:space="0" w:color="auto"/>
            <w:left w:val="none" w:sz="0" w:space="0" w:color="auto"/>
            <w:bottom w:val="none" w:sz="0" w:space="0" w:color="auto"/>
            <w:right w:val="none" w:sz="0" w:space="0" w:color="auto"/>
          </w:divBdr>
          <w:divsChild>
            <w:div w:id="1162434416">
              <w:marLeft w:val="0"/>
              <w:marRight w:val="0"/>
              <w:marTop w:val="0"/>
              <w:marBottom w:val="0"/>
              <w:divBdr>
                <w:top w:val="none" w:sz="0" w:space="0" w:color="auto"/>
                <w:left w:val="none" w:sz="0" w:space="0" w:color="auto"/>
                <w:bottom w:val="none" w:sz="0" w:space="0" w:color="auto"/>
                <w:right w:val="none" w:sz="0" w:space="0" w:color="auto"/>
              </w:divBdr>
            </w:div>
          </w:divsChild>
        </w:div>
        <w:div w:id="856505090">
          <w:marLeft w:val="0"/>
          <w:marRight w:val="0"/>
          <w:marTop w:val="0"/>
          <w:marBottom w:val="0"/>
          <w:divBdr>
            <w:top w:val="none" w:sz="0" w:space="0" w:color="auto"/>
            <w:left w:val="none" w:sz="0" w:space="0" w:color="auto"/>
            <w:bottom w:val="none" w:sz="0" w:space="0" w:color="auto"/>
            <w:right w:val="none" w:sz="0" w:space="0" w:color="auto"/>
          </w:divBdr>
          <w:divsChild>
            <w:div w:id="214700661">
              <w:marLeft w:val="0"/>
              <w:marRight w:val="0"/>
              <w:marTop w:val="0"/>
              <w:marBottom w:val="0"/>
              <w:divBdr>
                <w:top w:val="none" w:sz="0" w:space="0" w:color="auto"/>
                <w:left w:val="none" w:sz="0" w:space="0" w:color="auto"/>
                <w:bottom w:val="none" w:sz="0" w:space="0" w:color="auto"/>
                <w:right w:val="none" w:sz="0" w:space="0" w:color="auto"/>
              </w:divBdr>
            </w:div>
          </w:divsChild>
        </w:div>
        <w:div w:id="906113938">
          <w:marLeft w:val="0"/>
          <w:marRight w:val="0"/>
          <w:marTop w:val="0"/>
          <w:marBottom w:val="0"/>
          <w:divBdr>
            <w:top w:val="none" w:sz="0" w:space="0" w:color="auto"/>
            <w:left w:val="none" w:sz="0" w:space="0" w:color="auto"/>
            <w:bottom w:val="none" w:sz="0" w:space="0" w:color="auto"/>
            <w:right w:val="none" w:sz="0" w:space="0" w:color="auto"/>
          </w:divBdr>
          <w:divsChild>
            <w:div w:id="1161308114">
              <w:marLeft w:val="0"/>
              <w:marRight w:val="0"/>
              <w:marTop w:val="0"/>
              <w:marBottom w:val="0"/>
              <w:divBdr>
                <w:top w:val="none" w:sz="0" w:space="0" w:color="auto"/>
                <w:left w:val="none" w:sz="0" w:space="0" w:color="auto"/>
                <w:bottom w:val="none" w:sz="0" w:space="0" w:color="auto"/>
                <w:right w:val="none" w:sz="0" w:space="0" w:color="auto"/>
              </w:divBdr>
            </w:div>
          </w:divsChild>
        </w:div>
        <w:div w:id="690424547">
          <w:marLeft w:val="0"/>
          <w:marRight w:val="0"/>
          <w:marTop w:val="0"/>
          <w:marBottom w:val="0"/>
          <w:divBdr>
            <w:top w:val="none" w:sz="0" w:space="0" w:color="auto"/>
            <w:left w:val="none" w:sz="0" w:space="0" w:color="auto"/>
            <w:bottom w:val="none" w:sz="0" w:space="0" w:color="auto"/>
            <w:right w:val="none" w:sz="0" w:space="0" w:color="auto"/>
          </w:divBdr>
          <w:divsChild>
            <w:div w:id="202273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149eb71-91e1-4e17-b2b7-32a19b18b9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C1E9C32E62CA4EAE317471ACD777EF" ma:contentTypeVersion="10" ma:contentTypeDescription="Create a new document." ma:contentTypeScope="" ma:versionID="3ed28d3bc2f76126b9a15bd7ddff8806">
  <xsd:schema xmlns:xsd="http://www.w3.org/2001/XMLSchema" xmlns:xs="http://www.w3.org/2001/XMLSchema" xmlns:p="http://schemas.microsoft.com/office/2006/metadata/properties" xmlns:ns3="b149eb71-91e1-4e17-b2b7-32a19b18b908" xmlns:ns4="6931c468-6d9e-4484-8af2-67826023fc19" targetNamespace="http://schemas.microsoft.com/office/2006/metadata/properties" ma:root="true" ma:fieldsID="50f22bbc452b58423c4ee3538f677823" ns3:_="" ns4:_="">
    <xsd:import namespace="b149eb71-91e1-4e17-b2b7-32a19b18b908"/>
    <xsd:import namespace="6931c468-6d9e-4484-8af2-67826023fc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9eb71-91e1-4e17-b2b7-32a19b18b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31c468-6d9e-4484-8af2-67826023fc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066B13-9BF3-4EE6-8555-DA104D677DF4}">
  <ds:schemaRefs>
    <ds:schemaRef ds:uri="http://schemas.microsoft.com/sharepoint/v3/contenttype/forms"/>
  </ds:schemaRefs>
</ds:datastoreItem>
</file>

<file path=customXml/itemProps2.xml><?xml version="1.0" encoding="utf-8"?>
<ds:datastoreItem xmlns:ds="http://schemas.openxmlformats.org/officeDocument/2006/customXml" ds:itemID="{9C7E7B8B-D9B7-41C9-8D99-D31D37B83ECD}">
  <ds:schemaRefs>
    <ds:schemaRef ds:uri="http://schemas.openxmlformats.org/package/2006/metadata/core-properties"/>
    <ds:schemaRef ds:uri="http://purl.org/dc/elements/1.1/"/>
    <ds:schemaRef ds:uri="http://schemas.microsoft.com/office/2006/documentManagement/types"/>
    <ds:schemaRef ds:uri="b149eb71-91e1-4e17-b2b7-32a19b18b908"/>
    <ds:schemaRef ds:uri="http://purl.org/dc/dcmitype/"/>
    <ds:schemaRef ds:uri="6931c468-6d9e-4484-8af2-67826023fc19"/>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9638805-2768-40F3-9EB9-32FE4EC9C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9eb71-91e1-4e17-b2b7-32a19b18b908"/>
    <ds:schemaRef ds:uri="6931c468-6d9e-4484-8af2-67826023fc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2455</Words>
  <Characters>13998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Hastings</dc:creator>
  <cp:keywords/>
  <dc:description/>
  <cp:lastModifiedBy>Gareth Jones</cp:lastModifiedBy>
  <cp:revision>2</cp:revision>
  <cp:lastPrinted>2023-03-14T07:43:00Z</cp:lastPrinted>
  <dcterms:created xsi:type="dcterms:W3CDTF">2023-05-11T07:22:00Z</dcterms:created>
  <dcterms:modified xsi:type="dcterms:W3CDTF">2023-05-11T07:22:00Z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0x010100BFC1E9C32E62CA4EAE317471ACD777EF</vt:lpwstr>
  </property>
</Properties>
</file>